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9937" w14:textId="77777777" w:rsidR="00C4375A" w:rsidRDefault="00000000">
      <w:pPr>
        <w:jc w:val="center"/>
        <w:rPr>
          <w:b/>
          <w:color w:val="000000"/>
          <w:sz w:val="96"/>
          <w:szCs w:val="24"/>
        </w:rPr>
      </w:pPr>
      <w:r>
        <w:rPr>
          <w:b/>
          <w:noProof/>
          <w:color w:val="000000"/>
          <w:sz w:val="96"/>
          <w:szCs w:val="24"/>
        </w:rPr>
        <w:drawing>
          <wp:anchor distT="0" distB="0" distL="0" distR="0" simplePos="0" relativeHeight="32" behindDoc="0" locked="0" layoutInCell="0" allowOverlap="1" wp14:anchorId="36C9E0D1" wp14:editId="79C28205">
            <wp:simplePos x="0" y="0"/>
            <wp:positionH relativeFrom="column">
              <wp:posOffset>-446405</wp:posOffset>
            </wp:positionH>
            <wp:positionV relativeFrom="paragraph">
              <wp:posOffset>-380365</wp:posOffset>
            </wp:positionV>
            <wp:extent cx="7570470" cy="107315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stretch>
                      <a:fillRect/>
                    </a:stretch>
                  </pic:blipFill>
                  <pic:spPr bwMode="auto">
                    <a:xfrm>
                      <a:off x="0" y="0"/>
                      <a:ext cx="7570470" cy="1073150"/>
                    </a:xfrm>
                    <a:prstGeom prst="rect">
                      <a:avLst/>
                    </a:prstGeom>
                  </pic:spPr>
                </pic:pic>
              </a:graphicData>
            </a:graphic>
          </wp:anchor>
        </w:drawing>
      </w:r>
    </w:p>
    <w:p w14:paraId="4C759657" w14:textId="77777777" w:rsidR="00C4375A" w:rsidRDefault="00C4375A">
      <w:pPr>
        <w:rPr>
          <w:b/>
          <w:color w:val="5B9BD5"/>
          <w:sz w:val="44"/>
        </w:rPr>
      </w:pPr>
    </w:p>
    <w:p w14:paraId="56156CC2" w14:textId="77777777" w:rsidR="00C4375A" w:rsidRDefault="00C4375A">
      <w:pPr>
        <w:rPr>
          <w:b/>
          <w:color w:val="000000"/>
          <w:sz w:val="96"/>
          <w:szCs w:val="24"/>
        </w:rPr>
      </w:pPr>
    </w:p>
    <w:p w14:paraId="0EFA3090" w14:textId="77777777" w:rsidR="00C4375A" w:rsidRDefault="00000000">
      <w:r>
        <w:rPr>
          <w:b/>
          <w:color w:val="000000"/>
          <w:sz w:val="96"/>
          <w:szCs w:val="24"/>
        </w:rPr>
        <w:t>Tivetshall Village Hall</w:t>
      </w:r>
    </w:p>
    <w:p w14:paraId="2F25AEE0" w14:textId="77777777" w:rsidR="00C4375A" w:rsidRDefault="00C4375A">
      <w:pPr>
        <w:rPr>
          <w:b/>
          <w:color w:val="000000"/>
          <w:sz w:val="96"/>
          <w:szCs w:val="24"/>
        </w:rPr>
      </w:pPr>
    </w:p>
    <w:p w14:paraId="53B28172" w14:textId="77777777" w:rsidR="00C4375A" w:rsidRDefault="00C4375A">
      <w:pPr>
        <w:rPr>
          <w:b/>
          <w:color w:val="000000"/>
          <w:sz w:val="96"/>
          <w:szCs w:val="24"/>
        </w:rPr>
      </w:pPr>
    </w:p>
    <w:p w14:paraId="021CC37E" w14:textId="77777777" w:rsidR="00C4375A" w:rsidRDefault="00000000">
      <w:r>
        <w:rPr>
          <w:b/>
          <w:color w:val="000000"/>
          <w:sz w:val="96"/>
          <w:szCs w:val="24"/>
        </w:rPr>
        <w:t>Safeguarding Children, Young People and Adults Policy</w:t>
      </w:r>
    </w:p>
    <w:p w14:paraId="24845A6B" w14:textId="77777777" w:rsidR="00C4375A" w:rsidRDefault="00C4375A">
      <w:pPr>
        <w:rPr>
          <w:sz w:val="24"/>
          <w:szCs w:val="24"/>
        </w:rPr>
      </w:pPr>
    </w:p>
    <w:p w14:paraId="2047271C" w14:textId="7FDEBB82" w:rsidR="00493E26" w:rsidRDefault="00493E26">
      <w:pPr>
        <w:pStyle w:val="TOC1"/>
        <w:tabs>
          <w:tab w:val="right" w:leader="dot" w:pos="10456"/>
        </w:tabs>
      </w:pPr>
      <w:r>
        <w:br w:type="page"/>
      </w:r>
    </w:p>
    <w:sdt>
      <w:sdtPr>
        <w:rPr>
          <w:rFonts w:ascii="Calibri" w:eastAsia="Calibri" w:hAnsi="Calibri"/>
          <w:b w:val="0"/>
          <w:bCs w:val="0"/>
          <w:color w:val="auto"/>
          <w:sz w:val="22"/>
          <w:szCs w:val="22"/>
          <w:lang w:val="en-GB" w:eastAsia="en-US"/>
        </w:rPr>
        <w:id w:val="1150637045"/>
        <w:docPartObj>
          <w:docPartGallery w:val="Table of Contents"/>
          <w:docPartUnique/>
        </w:docPartObj>
      </w:sdtPr>
      <w:sdtContent>
        <w:p w14:paraId="6A8DC65F" w14:textId="77777777" w:rsidR="00C4375A" w:rsidRDefault="00000000">
          <w:pPr>
            <w:pStyle w:val="TOCHeading"/>
          </w:pPr>
          <w:r>
            <w:t>Contents</w:t>
          </w:r>
        </w:p>
        <w:p w14:paraId="21DDA107" w14:textId="59D1E92A"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r>
            <w:fldChar w:fldCharType="begin"/>
          </w:r>
          <w:r>
            <w:rPr>
              <w:rStyle w:val="IndexLink"/>
            </w:rPr>
            <w:instrText xml:space="preserve"> TOC \o "1-3" \h</w:instrText>
          </w:r>
          <w:r>
            <w:rPr>
              <w:rStyle w:val="IndexLink"/>
            </w:rPr>
            <w:fldChar w:fldCharType="separate"/>
          </w:r>
          <w:hyperlink w:anchor="_Toc157070989" w:history="1">
            <w:r w:rsidR="00493E26" w:rsidRPr="0087070D">
              <w:rPr>
                <w:rStyle w:val="Hyperlink"/>
                <w:noProof/>
              </w:rPr>
              <w:t>Context</w:t>
            </w:r>
            <w:r w:rsidR="00493E26">
              <w:rPr>
                <w:noProof/>
              </w:rPr>
              <w:tab/>
            </w:r>
            <w:r w:rsidR="00493E26">
              <w:rPr>
                <w:noProof/>
              </w:rPr>
              <w:fldChar w:fldCharType="begin"/>
            </w:r>
            <w:r w:rsidR="00493E26">
              <w:rPr>
                <w:noProof/>
              </w:rPr>
              <w:instrText xml:space="preserve"> PAGEREF _Toc157070989 \h </w:instrText>
            </w:r>
            <w:r w:rsidR="00493E26">
              <w:rPr>
                <w:noProof/>
              </w:rPr>
            </w:r>
            <w:r w:rsidR="00493E26">
              <w:rPr>
                <w:noProof/>
              </w:rPr>
              <w:fldChar w:fldCharType="separate"/>
            </w:r>
            <w:r w:rsidR="00493E26">
              <w:rPr>
                <w:noProof/>
              </w:rPr>
              <w:t>4</w:t>
            </w:r>
            <w:r w:rsidR="00493E26">
              <w:rPr>
                <w:noProof/>
              </w:rPr>
              <w:fldChar w:fldCharType="end"/>
            </w:r>
          </w:hyperlink>
        </w:p>
        <w:p w14:paraId="4E774CD4" w14:textId="0B574913"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0990" w:history="1">
            <w:r w:rsidR="00493E26" w:rsidRPr="0087070D">
              <w:rPr>
                <w:rStyle w:val="Hyperlink"/>
                <w:noProof/>
              </w:rPr>
              <w:t>Statements and Aims</w:t>
            </w:r>
            <w:r w:rsidR="00493E26">
              <w:rPr>
                <w:noProof/>
              </w:rPr>
              <w:tab/>
            </w:r>
            <w:r w:rsidR="00493E26">
              <w:rPr>
                <w:noProof/>
              </w:rPr>
              <w:fldChar w:fldCharType="begin"/>
            </w:r>
            <w:r w:rsidR="00493E26">
              <w:rPr>
                <w:noProof/>
              </w:rPr>
              <w:instrText xml:space="preserve"> PAGEREF _Toc157070990 \h </w:instrText>
            </w:r>
            <w:r w:rsidR="00493E26">
              <w:rPr>
                <w:noProof/>
              </w:rPr>
            </w:r>
            <w:r w:rsidR="00493E26">
              <w:rPr>
                <w:noProof/>
              </w:rPr>
              <w:fldChar w:fldCharType="separate"/>
            </w:r>
            <w:r w:rsidR="00493E26">
              <w:rPr>
                <w:noProof/>
              </w:rPr>
              <w:t>4</w:t>
            </w:r>
            <w:r w:rsidR="00493E26">
              <w:rPr>
                <w:noProof/>
              </w:rPr>
              <w:fldChar w:fldCharType="end"/>
            </w:r>
          </w:hyperlink>
        </w:p>
        <w:p w14:paraId="51CB3F33" w14:textId="41DBE9CD"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0991" w:history="1">
            <w:r w:rsidR="00493E26" w:rsidRPr="0087070D">
              <w:rPr>
                <w:rStyle w:val="Hyperlink"/>
                <w:noProof/>
              </w:rPr>
              <w:t>Policy Statement</w:t>
            </w:r>
            <w:r w:rsidR="00493E26">
              <w:rPr>
                <w:noProof/>
              </w:rPr>
              <w:tab/>
            </w:r>
            <w:r w:rsidR="00493E26">
              <w:rPr>
                <w:noProof/>
              </w:rPr>
              <w:fldChar w:fldCharType="begin"/>
            </w:r>
            <w:r w:rsidR="00493E26">
              <w:rPr>
                <w:noProof/>
              </w:rPr>
              <w:instrText xml:space="preserve"> PAGEREF _Toc157070991 \h </w:instrText>
            </w:r>
            <w:r w:rsidR="00493E26">
              <w:rPr>
                <w:noProof/>
              </w:rPr>
            </w:r>
            <w:r w:rsidR="00493E26">
              <w:rPr>
                <w:noProof/>
              </w:rPr>
              <w:fldChar w:fldCharType="separate"/>
            </w:r>
            <w:r w:rsidR="00493E26">
              <w:rPr>
                <w:noProof/>
              </w:rPr>
              <w:t>4</w:t>
            </w:r>
            <w:r w:rsidR="00493E26">
              <w:rPr>
                <w:noProof/>
              </w:rPr>
              <w:fldChar w:fldCharType="end"/>
            </w:r>
          </w:hyperlink>
        </w:p>
        <w:p w14:paraId="7D446DBA" w14:textId="59D07376"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0992" w:history="1">
            <w:r w:rsidR="00493E26" w:rsidRPr="0087070D">
              <w:rPr>
                <w:rStyle w:val="Hyperlink"/>
                <w:noProof/>
              </w:rPr>
              <w:t>Equal Opportunities Statement</w:t>
            </w:r>
            <w:r w:rsidR="00493E26">
              <w:rPr>
                <w:noProof/>
              </w:rPr>
              <w:tab/>
            </w:r>
            <w:r w:rsidR="00493E26">
              <w:rPr>
                <w:noProof/>
              </w:rPr>
              <w:fldChar w:fldCharType="begin"/>
            </w:r>
            <w:r w:rsidR="00493E26">
              <w:rPr>
                <w:noProof/>
              </w:rPr>
              <w:instrText xml:space="preserve"> PAGEREF _Toc157070992 \h </w:instrText>
            </w:r>
            <w:r w:rsidR="00493E26">
              <w:rPr>
                <w:noProof/>
              </w:rPr>
            </w:r>
            <w:r w:rsidR="00493E26">
              <w:rPr>
                <w:noProof/>
              </w:rPr>
              <w:fldChar w:fldCharType="separate"/>
            </w:r>
            <w:r w:rsidR="00493E26">
              <w:rPr>
                <w:noProof/>
              </w:rPr>
              <w:t>4</w:t>
            </w:r>
            <w:r w:rsidR="00493E26">
              <w:rPr>
                <w:noProof/>
              </w:rPr>
              <w:fldChar w:fldCharType="end"/>
            </w:r>
          </w:hyperlink>
        </w:p>
        <w:p w14:paraId="45326F7B" w14:textId="336941D8"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0993" w:history="1">
            <w:r w:rsidR="00493E26" w:rsidRPr="0087070D">
              <w:rPr>
                <w:rStyle w:val="Hyperlink"/>
                <w:noProof/>
              </w:rPr>
              <w:t>Policy Aim</w:t>
            </w:r>
            <w:r w:rsidR="00493E26">
              <w:rPr>
                <w:noProof/>
              </w:rPr>
              <w:tab/>
            </w:r>
            <w:r w:rsidR="00493E26">
              <w:rPr>
                <w:noProof/>
              </w:rPr>
              <w:fldChar w:fldCharType="begin"/>
            </w:r>
            <w:r w:rsidR="00493E26">
              <w:rPr>
                <w:noProof/>
              </w:rPr>
              <w:instrText xml:space="preserve"> PAGEREF _Toc157070993 \h </w:instrText>
            </w:r>
            <w:r w:rsidR="00493E26">
              <w:rPr>
                <w:noProof/>
              </w:rPr>
            </w:r>
            <w:r w:rsidR="00493E26">
              <w:rPr>
                <w:noProof/>
              </w:rPr>
              <w:fldChar w:fldCharType="separate"/>
            </w:r>
            <w:r w:rsidR="00493E26">
              <w:rPr>
                <w:noProof/>
              </w:rPr>
              <w:t>5</w:t>
            </w:r>
            <w:r w:rsidR="00493E26">
              <w:rPr>
                <w:noProof/>
              </w:rPr>
              <w:fldChar w:fldCharType="end"/>
            </w:r>
          </w:hyperlink>
        </w:p>
        <w:p w14:paraId="3AEBA5B7" w14:textId="3E7B8026"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0994" w:history="1">
            <w:r w:rsidR="00493E26" w:rsidRPr="0087070D">
              <w:rPr>
                <w:rStyle w:val="Hyperlink"/>
                <w:noProof/>
              </w:rPr>
              <w:t>Safeguarding Personnel</w:t>
            </w:r>
            <w:r w:rsidR="00493E26">
              <w:rPr>
                <w:noProof/>
              </w:rPr>
              <w:tab/>
            </w:r>
            <w:r w:rsidR="00493E26">
              <w:rPr>
                <w:noProof/>
              </w:rPr>
              <w:fldChar w:fldCharType="begin"/>
            </w:r>
            <w:r w:rsidR="00493E26">
              <w:rPr>
                <w:noProof/>
              </w:rPr>
              <w:instrText xml:space="preserve"> PAGEREF _Toc157070994 \h </w:instrText>
            </w:r>
            <w:r w:rsidR="00493E26">
              <w:rPr>
                <w:noProof/>
              </w:rPr>
            </w:r>
            <w:r w:rsidR="00493E26">
              <w:rPr>
                <w:noProof/>
              </w:rPr>
              <w:fldChar w:fldCharType="separate"/>
            </w:r>
            <w:r w:rsidR="00493E26">
              <w:rPr>
                <w:noProof/>
              </w:rPr>
              <w:t>5</w:t>
            </w:r>
            <w:r w:rsidR="00493E26">
              <w:rPr>
                <w:noProof/>
              </w:rPr>
              <w:fldChar w:fldCharType="end"/>
            </w:r>
          </w:hyperlink>
        </w:p>
        <w:p w14:paraId="7D4123C3" w14:textId="4C2FE7A2"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0995" w:history="1">
            <w:r w:rsidR="00493E26" w:rsidRPr="0087070D">
              <w:rPr>
                <w:rStyle w:val="Hyperlink"/>
                <w:noProof/>
              </w:rPr>
              <w:t>Lead and Deputy for Safeguarding</w:t>
            </w:r>
            <w:r w:rsidR="00493E26">
              <w:rPr>
                <w:noProof/>
              </w:rPr>
              <w:tab/>
            </w:r>
            <w:r w:rsidR="00493E26">
              <w:rPr>
                <w:noProof/>
              </w:rPr>
              <w:fldChar w:fldCharType="begin"/>
            </w:r>
            <w:r w:rsidR="00493E26">
              <w:rPr>
                <w:noProof/>
              </w:rPr>
              <w:instrText xml:space="preserve"> PAGEREF _Toc157070995 \h </w:instrText>
            </w:r>
            <w:r w:rsidR="00493E26">
              <w:rPr>
                <w:noProof/>
              </w:rPr>
            </w:r>
            <w:r w:rsidR="00493E26">
              <w:rPr>
                <w:noProof/>
              </w:rPr>
              <w:fldChar w:fldCharType="separate"/>
            </w:r>
            <w:r w:rsidR="00493E26">
              <w:rPr>
                <w:noProof/>
              </w:rPr>
              <w:t>5</w:t>
            </w:r>
            <w:r w:rsidR="00493E26">
              <w:rPr>
                <w:noProof/>
              </w:rPr>
              <w:fldChar w:fldCharType="end"/>
            </w:r>
          </w:hyperlink>
        </w:p>
        <w:p w14:paraId="4705D837" w14:textId="40935098"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0996" w:history="1">
            <w:r w:rsidR="00493E26" w:rsidRPr="0087070D">
              <w:rPr>
                <w:rStyle w:val="Hyperlink"/>
                <w:noProof/>
              </w:rPr>
              <w:t>Line of accountability for safeguarding</w:t>
            </w:r>
            <w:r w:rsidR="00493E26">
              <w:rPr>
                <w:noProof/>
              </w:rPr>
              <w:tab/>
            </w:r>
            <w:r w:rsidR="00493E26">
              <w:rPr>
                <w:noProof/>
              </w:rPr>
              <w:fldChar w:fldCharType="begin"/>
            </w:r>
            <w:r w:rsidR="00493E26">
              <w:rPr>
                <w:noProof/>
              </w:rPr>
              <w:instrText xml:space="preserve"> PAGEREF _Toc157070996 \h </w:instrText>
            </w:r>
            <w:r w:rsidR="00493E26">
              <w:rPr>
                <w:noProof/>
              </w:rPr>
            </w:r>
            <w:r w:rsidR="00493E26">
              <w:rPr>
                <w:noProof/>
              </w:rPr>
              <w:fldChar w:fldCharType="separate"/>
            </w:r>
            <w:r w:rsidR="00493E26">
              <w:rPr>
                <w:noProof/>
              </w:rPr>
              <w:t>6</w:t>
            </w:r>
            <w:r w:rsidR="00493E26">
              <w:rPr>
                <w:noProof/>
              </w:rPr>
              <w:fldChar w:fldCharType="end"/>
            </w:r>
          </w:hyperlink>
        </w:p>
        <w:p w14:paraId="464490DE" w14:textId="2D2BA791"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0997" w:history="1">
            <w:r w:rsidR="00493E26" w:rsidRPr="0087070D">
              <w:rPr>
                <w:rStyle w:val="Hyperlink"/>
                <w:noProof/>
              </w:rPr>
              <w:t>Why do we need a Safeguarding Policy?</w:t>
            </w:r>
            <w:r w:rsidR="00493E26">
              <w:rPr>
                <w:noProof/>
              </w:rPr>
              <w:tab/>
            </w:r>
            <w:r w:rsidR="00493E26">
              <w:rPr>
                <w:noProof/>
              </w:rPr>
              <w:fldChar w:fldCharType="begin"/>
            </w:r>
            <w:r w:rsidR="00493E26">
              <w:rPr>
                <w:noProof/>
              </w:rPr>
              <w:instrText xml:space="preserve"> PAGEREF _Toc157070997 \h </w:instrText>
            </w:r>
            <w:r w:rsidR="00493E26">
              <w:rPr>
                <w:noProof/>
              </w:rPr>
            </w:r>
            <w:r w:rsidR="00493E26">
              <w:rPr>
                <w:noProof/>
              </w:rPr>
              <w:fldChar w:fldCharType="separate"/>
            </w:r>
            <w:r w:rsidR="00493E26">
              <w:rPr>
                <w:noProof/>
              </w:rPr>
              <w:t>6</w:t>
            </w:r>
            <w:r w:rsidR="00493E26">
              <w:rPr>
                <w:noProof/>
              </w:rPr>
              <w:fldChar w:fldCharType="end"/>
            </w:r>
          </w:hyperlink>
        </w:p>
        <w:p w14:paraId="4F767B26" w14:textId="4B275E72"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0998" w:history="1">
            <w:r w:rsidR="00493E26" w:rsidRPr="0087070D">
              <w:rPr>
                <w:rStyle w:val="Hyperlink"/>
                <w:noProof/>
              </w:rPr>
              <w:t>Definitions</w:t>
            </w:r>
            <w:r w:rsidR="00493E26">
              <w:rPr>
                <w:noProof/>
              </w:rPr>
              <w:tab/>
            </w:r>
            <w:r w:rsidR="00493E26">
              <w:rPr>
                <w:noProof/>
              </w:rPr>
              <w:fldChar w:fldCharType="begin"/>
            </w:r>
            <w:r w:rsidR="00493E26">
              <w:rPr>
                <w:noProof/>
              </w:rPr>
              <w:instrText xml:space="preserve"> PAGEREF _Toc157070998 \h </w:instrText>
            </w:r>
            <w:r w:rsidR="00493E26">
              <w:rPr>
                <w:noProof/>
              </w:rPr>
            </w:r>
            <w:r w:rsidR="00493E26">
              <w:rPr>
                <w:noProof/>
              </w:rPr>
              <w:fldChar w:fldCharType="separate"/>
            </w:r>
            <w:r w:rsidR="00493E26">
              <w:rPr>
                <w:noProof/>
              </w:rPr>
              <w:t>6</w:t>
            </w:r>
            <w:r w:rsidR="00493E26">
              <w:rPr>
                <w:noProof/>
              </w:rPr>
              <w:fldChar w:fldCharType="end"/>
            </w:r>
          </w:hyperlink>
        </w:p>
        <w:p w14:paraId="0F5F4D3B" w14:textId="160CD6FE"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0999" w:history="1">
            <w:r w:rsidR="00493E26" w:rsidRPr="0087070D">
              <w:rPr>
                <w:rStyle w:val="Hyperlink"/>
                <w:noProof/>
              </w:rPr>
              <w:t>Definition of a child/young person</w:t>
            </w:r>
            <w:r w:rsidR="00493E26">
              <w:rPr>
                <w:noProof/>
              </w:rPr>
              <w:tab/>
            </w:r>
            <w:r w:rsidR="00493E26">
              <w:rPr>
                <w:noProof/>
              </w:rPr>
              <w:fldChar w:fldCharType="begin"/>
            </w:r>
            <w:r w:rsidR="00493E26">
              <w:rPr>
                <w:noProof/>
              </w:rPr>
              <w:instrText xml:space="preserve"> PAGEREF _Toc157070999 \h </w:instrText>
            </w:r>
            <w:r w:rsidR="00493E26">
              <w:rPr>
                <w:noProof/>
              </w:rPr>
            </w:r>
            <w:r w:rsidR="00493E26">
              <w:rPr>
                <w:noProof/>
              </w:rPr>
              <w:fldChar w:fldCharType="separate"/>
            </w:r>
            <w:r w:rsidR="00493E26">
              <w:rPr>
                <w:noProof/>
              </w:rPr>
              <w:t>6</w:t>
            </w:r>
            <w:r w:rsidR="00493E26">
              <w:rPr>
                <w:noProof/>
              </w:rPr>
              <w:fldChar w:fldCharType="end"/>
            </w:r>
          </w:hyperlink>
        </w:p>
        <w:p w14:paraId="56227D8A" w14:textId="762620F8"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00" w:history="1">
            <w:r w:rsidR="00493E26" w:rsidRPr="0087070D">
              <w:rPr>
                <w:rStyle w:val="Hyperlink"/>
                <w:noProof/>
              </w:rPr>
              <w:t>Definition of an adult at risk</w:t>
            </w:r>
            <w:r w:rsidR="00493E26">
              <w:rPr>
                <w:noProof/>
              </w:rPr>
              <w:tab/>
            </w:r>
            <w:r w:rsidR="00493E26">
              <w:rPr>
                <w:noProof/>
              </w:rPr>
              <w:fldChar w:fldCharType="begin"/>
            </w:r>
            <w:r w:rsidR="00493E26">
              <w:rPr>
                <w:noProof/>
              </w:rPr>
              <w:instrText xml:space="preserve"> PAGEREF _Toc157071000 \h </w:instrText>
            </w:r>
            <w:r w:rsidR="00493E26">
              <w:rPr>
                <w:noProof/>
              </w:rPr>
            </w:r>
            <w:r w:rsidR="00493E26">
              <w:rPr>
                <w:noProof/>
              </w:rPr>
              <w:fldChar w:fldCharType="separate"/>
            </w:r>
            <w:r w:rsidR="00493E26">
              <w:rPr>
                <w:noProof/>
              </w:rPr>
              <w:t>6</w:t>
            </w:r>
            <w:r w:rsidR="00493E26">
              <w:rPr>
                <w:noProof/>
              </w:rPr>
              <w:fldChar w:fldCharType="end"/>
            </w:r>
          </w:hyperlink>
        </w:p>
        <w:p w14:paraId="0436FE50" w14:textId="1CFCA8F8"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01" w:history="1">
            <w:r w:rsidR="00493E26" w:rsidRPr="0087070D">
              <w:rPr>
                <w:rStyle w:val="Hyperlink"/>
                <w:noProof/>
              </w:rPr>
              <w:t>Related Policies</w:t>
            </w:r>
            <w:r w:rsidR="00493E26">
              <w:rPr>
                <w:noProof/>
              </w:rPr>
              <w:tab/>
            </w:r>
            <w:r w:rsidR="00493E26">
              <w:rPr>
                <w:noProof/>
              </w:rPr>
              <w:fldChar w:fldCharType="begin"/>
            </w:r>
            <w:r w:rsidR="00493E26">
              <w:rPr>
                <w:noProof/>
              </w:rPr>
              <w:instrText xml:space="preserve"> PAGEREF _Toc157071001 \h </w:instrText>
            </w:r>
            <w:r w:rsidR="00493E26">
              <w:rPr>
                <w:noProof/>
              </w:rPr>
            </w:r>
            <w:r w:rsidR="00493E26">
              <w:rPr>
                <w:noProof/>
              </w:rPr>
              <w:fldChar w:fldCharType="separate"/>
            </w:r>
            <w:r w:rsidR="00493E26">
              <w:rPr>
                <w:noProof/>
              </w:rPr>
              <w:t>7</w:t>
            </w:r>
            <w:r w:rsidR="00493E26">
              <w:rPr>
                <w:noProof/>
              </w:rPr>
              <w:fldChar w:fldCharType="end"/>
            </w:r>
          </w:hyperlink>
        </w:p>
        <w:p w14:paraId="4CC6FB1C" w14:textId="39A44E4C"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02" w:history="1">
            <w:r w:rsidR="00493E26" w:rsidRPr="0087070D">
              <w:rPr>
                <w:rStyle w:val="Hyperlink"/>
                <w:noProof/>
              </w:rPr>
              <w:t>Data Protection</w:t>
            </w:r>
            <w:r w:rsidR="00493E26">
              <w:rPr>
                <w:noProof/>
              </w:rPr>
              <w:tab/>
            </w:r>
            <w:r w:rsidR="00493E26">
              <w:rPr>
                <w:noProof/>
              </w:rPr>
              <w:fldChar w:fldCharType="begin"/>
            </w:r>
            <w:r w:rsidR="00493E26">
              <w:rPr>
                <w:noProof/>
              </w:rPr>
              <w:instrText xml:space="preserve"> PAGEREF _Toc157071002 \h </w:instrText>
            </w:r>
            <w:r w:rsidR="00493E26">
              <w:rPr>
                <w:noProof/>
              </w:rPr>
            </w:r>
            <w:r w:rsidR="00493E26">
              <w:rPr>
                <w:noProof/>
              </w:rPr>
              <w:fldChar w:fldCharType="separate"/>
            </w:r>
            <w:r w:rsidR="00493E26">
              <w:rPr>
                <w:noProof/>
              </w:rPr>
              <w:t>7</w:t>
            </w:r>
            <w:r w:rsidR="00493E26">
              <w:rPr>
                <w:noProof/>
              </w:rPr>
              <w:fldChar w:fldCharType="end"/>
            </w:r>
          </w:hyperlink>
        </w:p>
        <w:p w14:paraId="089C35EB" w14:textId="30B5231B"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03" w:history="1">
            <w:r w:rsidR="00493E26" w:rsidRPr="0087070D">
              <w:rPr>
                <w:rStyle w:val="Hyperlink"/>
                <w:noProof/>
              </w:rPr>
              <w:t>Confidentiality</w:t>
            </w:r>
            <w:r w:rsidR="00493E26">
              <w:rPr>
                <w:noProof/>
              </w:rPr>
              <w:tab/>
            </w:r>
            <w:r w:rsidR="00493E26">
              <w:rPr>
                <w:noProof/>
              </w:rPr>
              <w:fldChar w:fldCharType="begin"/>
            </w:r>
            <w:r w:rsidR="00493E26">
              <w:rPr>
                <w:noProof/>
              </w:rPr>
              <w:instrText xml:space="preserve"> PAGEREF _Toc157071003 \h </w:instrText>
            </w:r>
            <w:r w:rsidR="00493E26">
              <w:rPr>
                <w:noProof/>
              </w:rPr>
            </w:r>
            <w:r w:rsidR="00493E26">
              <w:rPr>
                <w:noProof/>
              </w:rPr>
              <w:fldChar w:fldCharType="separate"/>
            </w:r>
            <w:r w:rsidR="00493E26">
              <w:rPr>
                <w:noProof/>
              </w:rPr>
              <w:t>7</w:t>
            </w:r>
            <w:r w:rsidR="00493E26">
              <w:rPr>
                <w:noProof/>
              </w:rPr>
              <w:fldChar w:fldCharType="end"/>
            </w:r>
          </w:hyperlink>
        </w:p>
        <w:p w14:paraId="6BCD3C8E" w14:textId="45263D4A"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04" w:history="1">
            <w:r w:rsidR="00493E26" w:rsidRPr="0087070D">
              <w:rPr>
                <w:rStyle w:val="Hyperlink"/>
                <w:noProof/>
              </w:rPr>
              <w:t>Whistleblowing</w:t>
            </w:r>
            <w:r w:rsidR="00493E26">
              <w:rPr>
                <w:noProof/>
              </w:rPr>
              <w:tab/>
            </w:r>
            <w:r w:rsidR="00493E26">
              <w:rPr>
                <w:noProof/>
              </w:rPr>
              <w:fldChar w:fldCharType="begin"/>
            </w:r>
            <w:r w:rsidR="00493E26">
              <w:rPr>
                <w:noProof/>
              </w:rPr>
              <w:instrText xml:space="preserve"> PAGEREF _Toc157071004 \h </w:instrText>
            </w:r>
            <w:r w:rsidR="00493E26">
              <w:rPr>
                <w:noProof/>
              </w:rPr>
            </w:r>
            <w:r w:rsidR="00493E26">
              <w:rPr>
                <w:noProof/>
              </w:rPr>
              <w:fldChar w:fldCharType="separate"/>
            </w:r>
            <w:r w:rsidR="00493E26">
              <w:rPr>
                <w:noProof/>
              </w:rPr>
              <w:t>7</w:t>
            </w:r>
            <w:r w:rsidR="00493E26">
              <w:rPr>
                <w:noProof/>
              </w:rPr>
              <w:fldChar w:fldCharType="end"/>
            </w:r>
          </w:hyperlink>
        </w:p>
        <w:p w14:paraId="3B98F8AA" w14:textId="4F03EB76"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05" w:history="1">
            <w:r w:rsidR="00493E26" w:rsidRPr="0087070D">
              <w:rPr>
                <w:rStyle w:val="Hyperlink"/>
                <w:noProof/>
              </w:rPr>
              <w:t>Information Sharing</w:t>
            </w:r>
            <w:r w:rsidR="00493E26">
              <w:rPr>
                <w:noProof/>
              </w:rPr>
              <w:tab/>
            </w:r>
            <w:r w:rsidR="00493E26">
              <w:rPr>
                <w:noProof/>
              </w:rPr>
              <w:fldChar w:fldCharType="begin"/>
            </w:r>
            <w:r w:rsidR="00493E26">
              <w:rPr>
                <w:noProof/>
              </w:rPr>
              <w:instrText xml:space="preserve"> PAGEREF _Toc157071005 \h </w:instrText>
            </w:r>
            <w:r w:rsidR="00493E26">
              <w:rPr>
                <w:noProof/>
              </w:rPr>
            </w:r>
            <w:r w:rsidR="00493E26">
              <w:rPr>
                <w:noProof/>
              </w:rPr>
              <w:fldChar w:fldCharType="separate"/>
            </w:r>
            <w:r w:rsidR="00493E26">
              <w:rPr>
                <w:noProof/>
              </w:rPr>
              <w:t>7</w:t>
            </w:r>
            <w:r w:rsidR="00493E26">
              <w:rPr>
                <w:noProof/>
              </w:rPr>
              <w:fldChar w:fldCharType="end"/>
            </w:r>
          </w:hyperlink>
        </w:p>
        <w:p w14:paraId="76886CF1" w14:textId="6D7A4AA9"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06" w:history="1">
            <w:r w:rsidR="00493E26" w:rsidRPr="0087070D">
              <w:rPr>
                <w:rStyle w:val="Hyperlink"/>
                <w:noProof/>
              </w:rPr>
              <w:t>Safer Recruitment</w:t>
            </w:r>
            <w:r w:rsidR="00493E26">
              <w:rPr>
                <w:noProof/>
              </w:rPr>
              <w:tab/>
            </w:r>
            <w:r w:rsidR="00493E26">
              <w:rPr>
                <w:noProof/>
              </w:rPr>
              <w:fldChar w:fldCharType="begin"/>
            </w:r>
            <w:r w:rsidR="00493E26">
              <w:rPr>
                <w:noProof/>
              </w:rPr>
              <w:instrText xml:space="preserve"> PAGEREF _Toc157071006 \h </w:instrText>
            </w:r>
            <w:r w:rsidR="00493E26">
              <w:rPr>
                <w:noProof/>
              </w:rPr>
            </w:r>
            <w:r w:rsidR="00493E26">
              <w:rPr>
                <w:noProof/>
              </w:rPr>
              <w:fldChar w:fldCharType="separate"/>
            </w:r>
            <w:r w:rsidR="00493E26">
              <w:rPr>
                <w:noProof/>
              </w:rPr>
              <w:t>7</w:t>
            </w:r>
            <w:r w:rsidR="00493E26">
              <w:rPr>
                <w:noProof/>
              </w:rPr>
              <w:fldChar w:fldCharType="end"/>
            </w:r>
          </w:hyperlink>
        </w:p>
        <w:p w14:paraId="6AC85BEC" w14:textId="4EB4802F"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07" w:history="1">
            <w:r w:rsidR="00493E26" w:rsidRPr="0087070D">
              <w:rPr>
                <w:rStyle w:val="Hyperlink"/>
                <w:noProof/>
              </w:rPr>
              <w:t>Induction and Training</w:t>
            </w:r>
            <w:r w:rsidR="00493E26">
              <w:rPr>
                <w:noProof/>
              </w:rPr>
              <w:tab/>
            </w:r>
            <w:r w:rsidR="00493E26">
              <w:rPr>
                <w:noProof/>
              </w:rPr>
              <w:fldChar w:fldCharType="begin"/>
            </w:r>
            <w:r w:rsidR="00493E26">
              <w:rPr>
                <w:noProof/>
              </w:rPr>
              <w:instrText xml:space="preserve"> PAGEREF _Toc157071007 \h </w:instrText>
            </w:r>
            <w:r w:rsidR="00493E26">
              <w:rPr>
                <w:noProof/>
              </w:rPr>
            </w:r>
            <w:r w:rsidR="00493E26">
              <w:rPr>
                <w:noProof/>
              </w:rPr>
              <w:fldChar w:fldCharType="separate"/>
            </w:r>
            <w:r w:rsidR="00493E26">
              <w:rPr>
                <w:noProof/>
              </w:rPr>
              <w:t>8</w:t>
            </w:r>
            <w:r w:rsidR="00493E26">
              <w:rPr>
                <w:noProof/>
              </w:rPr>
              <w:fldChar w:fldCharType="end"/>
            </w:r>
          </w:hyperlink>
        </w:p>
        <w:p w14:paraId="237B6F09" w14:textId="7120A423"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08" w:history="1">
            <w:r w:rsidR="00493E26" w:rsidRPr="0087070D">
              <w:rPr>
                <w:rStyle w:val="Hyperlink"/>
                <w:noProof/>
              </w:rPr>
              <w:t>Working Practices</w:t>
            </w:r>
            <w:r w:rsidR="00493E26">
              <w:rPr>
                <w:noProof/>
              </w:rPr>
              <w:tab/>
            </w:r>
            <w:r w:rsidR="00493E26">
              <w:rPr>
                <w:noProof/>
              </w:rPr>
              <w:fldChar w:fldCharType="begin"/>
            </w:r>
            <w:r w:rsidR="00493E26">
              <w:rPr>
                <w:noProof/>
              </w:rPr>
              <w:instrText xml:space="preserve"> PAGEREF _Toc157071008 \h </w:instrText>
            </w:r>
            <w:r w:rsidR="00493E26">
              <w:rPr>
                <w:noProof/>
              </w:rPr>
            </w:r>
            <w:r w:rsidR="00493E26">
              <w:rPr>
                <w:noProof/>
              </w:rPr>
              <w:fldChar w:fldCharType="separate"/>
            </w:r>
            <w:r w:rsidR="00493E26">
              <w:rPr>
                <w:noProof/>
              </w:rPr>
              <w:t>8</w:t>
            </w:r>
            <w:r w:rsidR="00493E26">
              <w:rPr>
                <w:noProof/>
              </w:rPr>
              <w:fldChar w:fldCharType="end"/>
            </w:r>
          </w:hyperlink>
        </w:p>
        <w:p w14:paraId="515F8150" w14:textId="4283C2C2"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09" w:history="1">
            <w:r w:rsidR="00493E26" w:rsidRPr="0087070D">
              <w:rPr>
                <w:rStyle w:val="Hyperlink"/>
                <w:noProof/>
              </w:rPr>
              <w:t>Consent</w:t>
            </w:r>
            <w:r w:rsidR="00493E26">
              <w:rPr>
                <w:noProof/>
              </w:rPr>
              <w:tab/>
            </w:r>
            <w:r w:rsidR="00493E26">
              <w:rPr>
                <w:noProof/>
              </w:rPr>
              <w:fldChar w:fldCharType="begin"/>
            </w:r>
            <w:r w:rsidR="00493E26">
              <w:rPr>
                <w:noProof/>
              </w:rPr>
              <w:instrText xml:space="preserve"> PAGEREF _Toc157071009 \h </w:instrText>
            </w:r>
            <w:r w:rsidR="00493E26">
              <w:rPr>
                <w:noProof/>
              </w:rPr>
            </w:r>
            <w:r w:rsidR="00493E26">
              <w:rPr>
                <w:noProof/>
              </w:rPr>
              <w:fldChar w:fldCharType="separate"/>
            </w:r>
            <w:r w:rsidR="00493E26">
              <w:rPr>
                <w:noProof/>
              </w:rPr>
              <w:t>8</w:t>
            </w:r>
            <w:r w:rsidR="00493E26">
              <w:rPr>
                <w:noProof/>
              </w:rPr>
              <w:fldChar w:fldCharType="end"/>
            </w:r>
          </w:hyperlink>
        </w:p>
        <w:p w14:paraId="57F0BA1F" w14:textId="7794D4B7"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10" w:history="1">
            <w:r w:rsidR="00493E26" w:rsidRPr="0087070D">
              <w:rPr>
                <w:rStyle w:val="Hyperlink"/>
                <w:noProof/>
              </w:rPr>
              <w:t>Trustee/Staff Ratios to Children, Young People and Adults at Risk</w:t>
            </w:r>
            <w:r w:rsidR="00493E26">
              <w:rPr>
                <w:noProof/>
              </w:rPr>
              <w:tab/>
            </w:r>
            <w:r w:rsidR="00493E26">
              <w:rPr>
                <w:noProof/>
              </w:rPr>
              <w:fldChar w:fldCharType="begin"/>
            </w:r>
            <w:r w:rsidR="00493E26">
              <w:rPr>
                <w:noProof/>
              </w:rPr>
              <w:instrText xml:space="preserve"> PAGEREF _Toc157071010 \h </w:instrText>
            </w:r>
            <w:r w:rsidR="00493E26">
              <w:rPr>
                <w:noProof/>
              </w:rPr>
            </w:r>
            <w:r w:rsidR="00493E26">
              <w:rPr>
                <w:noProof/>
              </w:rPr>
              <w:fldChar w:fldCharType="separate"/>
            </w:r>
            <w:r w:rsidR="00493E26">
              <w:rPr>
                <w:noProof/>
              </w:rPr>
              <w:t>8</w:t>
            </w:r>
            <w:r w:rsidR="00493E26">
              <w:rPr>
                <w:noProof/>
              </w:rPr>
              <w:fldChar w:fldCharType="end"/>
            </w:r>
          </w:hyperlink>
        </w:p>
        <w:p w14:paraId="49210BDB" w14:textId="2E5FE83F"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11" w:history="1">
            <w:r w:rsidR="00493E26" w:rsidRPr="0087070D">
              <w:rPr>
                <w:rStyle w:val="Hyperlink"/>
                <w:noProof/>
              </w:rPr>
              <w:t>Lone and One to One Working</w:t>
            </w:r>
            <w:r w:rsidR="00493E26">
              <w:rPr>
                <w:noProof/>
              </w:rPr>
              <w:tab/>
            </w:r>
            <w:r w:rsidR="00493E26">
              <w:rPr>
                <w:noProof/>
              </w:rPr>
              <w:fldChar w:fldCharType="begin"/>
            </w:r>
            <w:r w:rsidR="00493E26">
              <w:rPr>
                <w:noProof/>
              </w:rPr>
              <w:instrText xml:space="preserve"> PAGEREF _Toc157071011 \h </w:instrText>
            </w:r>
            <w:r w:rsidR="00493E26">
              <w:rPr>
                <w:noProof/>
              </w:rPr>
            </w:r>
            <w:r w:rsidR="00493E26">
              <w:rPr>
                <w:noProof/>
              </w:rPr>
              <w:fldChar w:fldCharType="separate"/>
            </w:r>
            <w:r w:rsidR="00493E26">
              <w:rPr>
                <w:noProof/>
              </w:rPr>
              <w:t>9</w:t>
            </w:r>
            <w:r w:rsidR="00493E26">
              <w:rPr>
                <w:noProof/>
              </w:rPr>
              <w:fldChar w:fldCharType="end"/>
            </w:r>
          </w:hyperlink>
        </w:p>
        <w:p w14:paraId="13D0AD2C" w14:textId="23177959"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12" w:history="1">
            <w:r w:rsidR="00493E26" w:rsidRPr="0087070D">
              <w:rPr>
                <w:rStyle w:val="Hyperlink"/>
                <w:noProof/>
                <w:lang w:eastAsia="en-GB"/>
              </w:rPr>
              <w:t>Home Visits</w:t>
            </w:r>
            <w:r w:rsidR="00493E26">
              <w:rPr>
                <w:noProof/>
              </w:rPr>
              <w:tab/>
            </w:r>
            <w:r w:rsidR="00493E26">
              <w:rPr>
                <w:noProof/>
              </w:rPr>
              <w:fldChar w:fldCharType="begin"/>
            </w:r>
            <w:r w:rsidR="00493E26">
              <w:rPr>
                <w:noProof/>
              </w:rPr>
              <w:instrText xml:space="preserve"> PAGEREF _Toc157071012 \h </w:instrText>
            </w:r>
            <w:r w:rsidR="00493E26">
              <w:rPr>
                <w:noProof/>
              </w:rPr>
            </w:r>
            <w:r w:rsidR="00493E26">
              <w:rPr>
                <w:noProof/>
              </w:rPr>
              <w:fldChar w:fldCharType="separate"/>
            </w:r>
            <w:r w:rsidR="00493E26">
              <w:rPr>
                <w:noProof/>
              </w:rPr>
              <w:t>9</w:t>
            </w:r>
            <w:r w:rsidR="00493E26">
              <w:rPr>
                <w:noProof/>
              </w:rPr>
              <w:fldChar w:fldCharType="end"/>
            </w:r>
          </w:hyperlink>
        </w:p>
        <w:p w14:paraId="479037F1" w14:textId="7B6EE38C"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13" w:history="1">
            <w:r w:rsidR="00493E26" w:rsidRPr="0087070D">
              <w:rPr>
                <w:rStyle w:val="Hyperlink"/>
                <w:noProof/>
              </w:rPr>
              <w:t>Young People who work in our Organisation</w:t>
            </w:r>
            <w:r w:rsidR="00493E26">
              <w:rPr>
                <w:noProof/>
              </w:rPr>
              <w:tab/>
            </w:r>
            <w:r w:rsidR="00493E26">
              <w:rPr>
                <w:noProof/>
              </w:rPr>
              <w:fldChar w:fldCharType="begin"/>
            </w:r>
            <w:r w:rsidR="00493E26">
              <w:rPr>
                <w:noProof/>
              </w:rPr>
              <w:instrText xml:space="preserve"> PAGEREF _Toc157071013 \h </w:instrText>
            </w:r>
            <w:r w:rsidR="00493E26">
              <w:rPr>
                <w:noProof/>
              </w:rPr>
            </w:r>
            <w:r w:rsidR="00493E26">
              <w:rPr>
                <w:noProof/>
              </w:rPr>
              <w:fldChar w:fldCharType="separate"/>
            </w:r>
            <w:r w:rsidR="00493E26">
              <w:rPr>
                <w:noProof/>
              </w:rPr>
              <w:t>9</w:t>
            </w:r>
            <w:r w:rsidR="00493E26">
              <w:rPr>
                <w:noProof/>
              </w:rPr>
              <w:fldChar w:fldCharType="end"/>
            </w:r>
          </w:hyperlink>
        </w:p>
        <w:p w14:paraId="02BEF2EB" w14:textId="220431BE"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14" w:history="1">
            <w:r w:rsidR="00493E26" w:rsidRPr="0087070D">
              <w:rPr>
                <w:rStyle w:val="Hyperlink"/>
                <w:noProof/>
              </w:rPr>
              <w:t>Codes of Conduct</w:t>
            </w:r>
            <w:r w:rsidR="00493E26">
              <w:rPr>
                <w:noProof/>
              </w:rPr>
              <w:tab/>
            </w:r>
            <w:r w:rsidR="00493E26">
              <w:rPr>
                <w:noProof/>
              </w:rPr>
              <w:fldChar w:fldCharType="begin"/>
            </w:r>
            <w:r w:rsidR="00493E26">
              <w:rPr>
                <w:noProof/>
              </w:rPr>
              <w:instrText xml:space="preserve"> PAGEREF _Toc157071014 \h </w:instrText>
            </w:r>
            <w:r w:rsidR="00493E26">
              <w:rPr>
                <w:noProof/>
              </w:rPr>
            </w:r>
            <w:r w:rsidR="00493E26">
              <w:rPr>
                <w:noProof/>
              </w:rPr>
              <w:fldChar w:fldCharType="separate"/>
            </w:r>
            <w:r w:rsidR="00493E26">
              <w:rPr>
                <w:noProof/>
              </w:rPr>
              <w:t>10</w:t>
            </w:r>
            <w:r w:rsidR="00493E26">
              <w:rPr>
                <w:noProof/>
              </w:rPr>
              <w:fldChar w:fldCharType="end"/>
            </w:r>
          </w:hyperlink>
        </w:p>
        <w:p w14:paraId="7279D718" w14:textId="6C3BA589"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15" w:history="1">
            <w:r w:rsidR="00493E26" w:rsidRPr="0087070D">
              <w:rPr>
                <w:rStyle w:val="Hyperlink"/>
                <w:noProof/>
              </w:rPr>
              <w:t>Recognising Abuse in Children Young People and Adults at Risk</w:t>
            </w:r>
            <w:r w:rsidR="00493E26">
              <w:rPr>
                <w:noProof/>
              </w:rPr>
              <w:tab/>
            </w:r>
            <w:r w:rsidR="00493E26">
              <w:rPr>
                <w:noProof/>
              </w:rPr>
              <w:fldChar w:fldCharType="begin"/>
            </w:r>
            <w:r w:rsidR="00493E26">
              <w:rPr>
                <w:noProof/>
              </w:rPr>
              <w:instrText xml:space="preserve"> PAGEREF _Toc157071015 \h </w:instrText>
            </w:r>
            <w:r w:rsidR="00493E26">
              <w:rPr>
                <w:noProof/>
              </w:rPr>
            </w:r>
            <w:r w:rsidR="00493E26">
              <w:rPr>
                <w:noProof/>
              </w:rPr>
              <w:fldChar w:fldCharType="separate"/>
            </w:r>
            <w:r w:rsidR="00493E26">
              <w:rPr>
                <w:noProof/>
              </w:rPr>
              <w:t>10</w:t>
            </w:r>
            <w:r w:rsidR="00493E26">
              <w:rPr>
                <w:noProof/>
              </w:rPr>
              <w:fldChar w:fldCharType="end"/>
            </w:r>
          </w:hyperlink>
        </w:p>
        <w:p w14:paraId="473D96A0" w14:textId="292E79DC"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16" w:history="1">
            <w:r w:rsidR="00493E26" w:rsidRPr="0087070D">
              <w:rPr>
                <w:rStyle w:val="Hyperlink"/>
                <w:noProof/>
              </w:rPr>
              <w:t>Handling Disclosures</w:t>
            </w:r>
            <w:r w:rsidR="00493E26">
              <w:rPr>
                <w:noProof/>
              </w:rPr>
              <w:tab/>
            </w:r>
            <w:r w:rsidR="00493E26">
              <w:rPr>
                <w:noProof/>
              </w:rPr>
              <w:fldChar w:fldCharType="begin"/>
            </w:r>
            <w:r w:rsidR="00493E26">
              <w:rPr>
                <w:noProof/>
              </w:rPr>
              <w:instrText xml:space="preserve"> PAGEREF _Toc157071016 \h </w:instrText>
            </w:r>
            <w:r w:rsidR="00493E26">
              <w:rPr>
                <w:noProof/>
              </w:rPr>
            </w:r>
            <w:r w:rsidR="00493E26">
              <w:rPr>
                <w:noProof/>
              </w:rPr>
              <w:fldChar w:fldCharType="separate"/>
            </w:r>
            <w:r w:rsidR="00493E26">
              <w:rPr>
                <w:noProof/>
              </w:rPr>
              <w:t>11</w:t>
            </w:r>
            <w:r w:rsidR="00493E26">
              <w:rPr>
                <w:noProof/>
              </w:rPr>
              <w:fldChar w:fldCharType="end"/>
            </w:r>
          </w:hyperlink>
        </w:p>
        <w:p w14:paraId="20C8600E" w14:textId="24090511"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17" w:history="1">
            <w:r w:rsidR="00493E26" w:rsidRPr="0087070D">
              <w:rPr>
                <w:rStyle w:val="Hyperlink"/>
                <w:noProof/>
              </w:rPr>
              <w:t>Responding to Concerns: Safeguarding Referral Flowchart</w:t>
            </w:r>
            <w:r w:rsidR="00493E26">
              <w:rPr>
                <w:noProof/>
              </w:rPr>
              <w:tab/>
            </w:r>
            <w:r w:rsidR="00493E26">
              <w:rPr>
                <w:noProof/>
              </w:rPr>
              <w:fldChar w:fldCharType="begin"/>
            </w:r>
            <w:r w:rsidR="00493E26">
              <w:rPr>
                <w:noProof/>
              </w:rPr>
              <w:instrText xml:space="preserve"> PAGEREF _Toc157071017 \h </w:instrText>
            </w:r>
            <w:r w:rsidR="00493E26">
              <w:rPr>
                <w:noProof/>
              </w:rPr>
            </w:r>
            <w:r w:rsidR="00493E26">
              <w:rPr>
                <w:noProof/>
              </w:rPr>
              <w:fldChar w:fldCharType="separate"/>
            </w:r>
            <w:r w:rsidR="00493E26">
              <w:rPr>
                <w:noProof/>
              </w:rPr>
              <w:t>12</w:t>
            </w:r>
            <w:r w:rsidR="00493E26">
              <w:rPr>
                <w:noProof/>
              </w:rPr>
              <w:fldChar w:fldCharType="end"/>
            </w:r>
          </w:hyperlink>
        </w:p>
        <w:p w14:paraId="4219AA17" w14:textId="4685606E"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18" w:history="1">
            <w:r w:rsidR="00493E26" w:rsidRPr="0087070D">
              <w:rPr>
                <w:rStyle w:val="Hyperlink"/>
                <w:noProof/>
              </w:rPr>
              <w:t>Record Keeping</w:t>
            </w:r>
            <w:r w:rsidR="00493E26">
              <w:rPr>
                <w:noProof/>
              </w:rPr>
              <w:tab/>
            </w:r>
            <w:r w:rsidR="00493E26">
              <w:rPr>
                <w:noProof/>
              </w:rPr>
              <w:fldChar w:fldCharType="begin"/>
            </w:r>
            <w:r w:rsidR="00493E26">
              <w:rPr>
                <w:noProof/>
              </w:rPr>
              <w:instrText xml:space="preserve"> PAGEREF _Toc157071018 \h </w:instrText>
            </w:r>
            <w:r w:rsidR="00493E26">
              <w:rPr>
                <w:noProof/>
              </w:rPr>
            </w:r>
            <w:r w:rsidR="00493E26">
              <w:rPr>
                <w:noProof/>
              </w:rPr>
              <w:fldChar w:fldCharType="separate"/>
            </w:r>
            <w:r w:rsidR="00493E26">
              <w:rPr>
                <w:noProof/>
              </w:rPr>
              <w:t>13</w:t>
            </w:r>
            <w:r w:rsidR="00493E26">
              <w:rPr>
                <w:noProof/>
              </w:rPr>
              <w:fldChar w:fldCharType="end"/>
            </w:r>
          </w:hyperlink>
        </w:p>
        <w:p w14:paraId="6D9F0640" w14:textId="25DEF9E7"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19" w:history="1">
            <w:r w:rsidR="00493E26" w:rsidRPr="0087070D">
              <w:rPr>
                <w:rStyle w:val="Hyperlink"/>
                <w:noProof/>
              </w:rPr>
              <w:t>Handling Allegations / Dealing with Complaints / Disciplinary &amp; Grievance Procedures</w:t>
            </w:r>
            <w:r w:rsidR="00493E26">
              <w:rPr>
                <w:noProof/>
              </w:rPr>
              <w:tab/>
            </w:r>
            <w:r w:rsidR="00493E26">
              <w:rPr>
                <w:noProof/>
              </w:rPr>
              <w:fldChar w:fldCharType="begin"/>
            </w:r>
            <w:r w:rsidR="00493E26">
              <w:rPr>
                <w:noProof/>
              </w:rPr>
              <w:instrText xml:space="preserve"> PAGEREF _Toc157071019 \h </w:instrText>
            </w:r>
            <w:r w:rsidR="00493E26">
              <w:rPr>
                <w:noProof/>
              </w:rPr>
            </w:r>
            <w:r w:rsidR="00493E26">
              <w:rPr>
                <w:noProof/>
              </w:rPr>
              <w:fldChar w:fldCharType="separate"/>
            </w:r>
            <w:r w:rsidR="00493E26">
              <w:rPr>
                <w:noProof/>
              </w:rPr>
              <w:t>13</w:t>
            </w:r>
            <w:r w:rsidR="00493E26">
              <w:rPr>
                <w:noProof/>
              </w:rPr>
              <w:fldChar w:fldCharType="end"/>
            </w:r>
          </w:hyperlink>
        </w:p>
        <w:p w14:paraId="08BFB38C" w14:textId="63662C85"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20" w:history="1">
            <w:r w:rsidR="00493E26" w:rsidRPr="0087070D">
              <w:rPr>
                <w:rStyle w:val="Hyperlink"/>
                <w:noProof/>
              </w:rPr>
              <w:t>Bullying and Harassment</w:t>
            </w:r>
            <w:r w:rsidR="00493E26">
              <w:rPr>
                <w:noProof/>
              </w:rPr>
              <w:tab/>
            </w:r>
            <w:r w:rsidR="00493E26">
              <w:rPr>
                <w:noProof/>
              </w:rPr>
              <w:fldChar w:fldCharType="begin"/>
            </w:r>
            <w:r w:rsidR="00493E26">
              <w:rPr>
                <w:noProof/>
              </w:rPr>
              <w:instrText xml:space="preserve"> PAGEREF _Toc157071020 \h </w:instrText>
            </w:r>
            <w:r w:rsidR="00493E26">
              <w:rPr>
                <w:noProof/>
              </w:rPr>
            </w:r>
            <w:r w:rsidR="00493E26">
              <w:rPr>
                <w:noProof/>
              </w:rPr>
              <w:fldChar w:fldCharType="separate"/>
            </w:r>
            <w:r w:rsidR="00493E26">
              <w:rPr>
                <w:noProof/>
              </w:rPr>
              <w:t>13</w:t>
            </w:r>
            <w:r w:rsidR="00493E26">
              <w:rPr>
                <w:noProof/>
              </w:rPr>
              <w:fldChar w:fldCharType="end"/>
            </w:r>
          </w:hyperlink>
        </w:p>
        <w:p w14:paraId="3D57C3B9" w14:textId="42171966"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21" w:history="1">
            <w:r w:rsidR="00493E26" w:rsidRPr="0087070D">
              <w:rPr>
                <w:rStyle w:val="Hyperlink"/>
                <w:noProof/>
              </w:rPr>
              <w:t>Online Safety</w:t>
            </w:r>
            <w:r w:rsidR="00493E26">
              <w:rPr>
                <w:noProof/>
              </w:rPr>
              <w:tab/>
            </w:r>
            <w:r w:rsidR="00493E26">
              <w:rPr>
                <w:noProof/>
              </w:rPr>
              <w:fldChar w:fldCharType="begin"/>
            </w:r>
            <w:r w:rsidR="00493E26">
              <w:rPr>
                <w:noProof/>
              </w:rPr>
              <w:instrText xml:space="preserve"> PAGEREF _Toc157071021 \h </w:instrText>
            </w:r>
            <w:r w:rsidR="00493E26">
              <w:rPr>
                <w:noProof/>
              </w:rPr>
            </w:r>
            <w:r w:rsidR="00493E26">
              <w:rPr>
                <w:noProof/>
              </w:rPr>
              <w:fldChar w:fldCharType="separate"/>
            </w:r>
            <w:r w:rsidR="00493E26">
              <w:rPr>
                <w:noProof/>
              </w:rPr>
              <w:t>14</w:t>
            </w:r>
            <w:r w:rsidR="00493E26">
              <w:rPr>
                <w:noProof/>
              </w:rPr>
              <w:fldChar w:fldCharType="end"/>
            </w:r>
          </w:hyperlink>
        </w:p>
        <w:p w14:paraId="6AFC5D15" w14:textId="59E8D92A"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22" w:history="1">
            <w:r w:rsidR="00493E26" w:rsidRPr="0087070D">
              <w:rPr>
                <w:rStyle w:val="Hyperlink"/>
                <w:noProof/>
              </w:rPr>
              <w:t>Why do we need to include Online Safety?</w:t>
            </w:r>
            <w:r w:rsidR="00493E26">
              <w:rPr>
                <w:noProof/>
              </w:rPr>
              <w:tab/>
            </w:r>
            <w:r w:rsidR="00493E26">
              <w:rPr>
                <w:noProof/>
              </w:rPr>
              <w:fldChar w:fldCharType="begin"/>
            </w:r>
            <w:r w:rsidR="00493E26">
              <w:rPr>
                <w:noProof/>
              </w:rPr>
              <w:instrText xml:space="preserve"> PAGEREF _Toc157071022 \h </w:instrText>
            </w:r>
            <w:r w:rsidR="00493E26">
              <w:rPr>
                <w:noProof/>
              </w:rPr>
            </w:r>
            <w:r w:rsidR="00493E26">
              <w:rPr>
                <w:noProof/>
              </w:rPr>
              <w:fldChar w:fldCharType="separate"/>
            </w:r>
            <w:r w:rsidR="00493E26">
              <w:rPr>
                <w:noProof/>
              </w:rPr>
              <w:t>14</w:t>
            </w:r>
            <w:r w:rsidR="00493E26">
              <w:rPr>
                <w:noProof/>
              </w:rPr>
              <w:fldChar w:fldCharType="end"/>
            </w:r>
          </w:hyperlink>
        </w:p>
        <w:p w14:paraId="6E8BD667" w14:textId="58C554F7"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23" w:history="1">
            <w:r w:rsidR="00493E26" w:rsidRPr="0087070D">
              <w:rPr>
                <w:rStyle w:val="Hyperlink"/>
                <w:noProof/>
              </w:rPr>
              <w:t>Online Safety Code of Conduct:</w:t>
            </w:r>
            <w:r w:rsidR="00493E26">
              <w:rPr>
                <w:noProof/>
              </w:rPr>
              <w:tab/>
            </w:r>
            <w:r w:rsidR="00493E26">
              <w:rPr>
                <w:noProof/>
              </w:rPr>
              <w:fldChar w:fldCharType="begin"/>
            </w:r>
            <w:r w:rsidR="00493E26">
              <w:rPr>
                <w:noProof/>
              </w:rPr>
              <w:instrText xml:space="preserve"> PAGEREF _Toc157071023 \h </w:instrText>
            </w:r>
            <w:r w:rsidR="00493E26">
              <w:rPr>
                <w:noProof/>
              </w:rPr>
            </w:r>
            <w:r w:rsidR="00493E26">
              <w:rPr>
                <w:noProof/>
              </w:rPr>
              <w:fldChar w:fldCharType="separate"/>
            </w:r>
            <w:r w:rsidR="00493E26">
              <w:rPr>
                <w:noProof/>
              </w:rPr>
              <w:t>14</w:t>
            </w:r>
            <w:r w:rsidR="00493E26">
              <w:rPr>
                <w:noProof/>
              </w:rPr>
              <w:fldChar w:fldCharType="end"/>
            </w:r>
          </w:hyperlink>
        </w:p>
        <w:p w14:paraId="05AD1D4A" w14:textId="12A110BC"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24" w:history="1">
            <w:r w:rsidR="00493E26" w:rsidRPr="0087070D">
              <w:rPr>
                <w:rStyle w:val="Hyperlink"/>
                <w:noProof/>
              </w:rPr>
              <w:t>What are the Risks?</w:t>
            </w:r>
            <w:r w:rsidR="00493E26">
              <w:rPr>
                <w:noProof/>
              </w:rPr>
              <w:tab/>
            </w:r>
            <w:r w:rsidR="00493E26">
              <w:rPr>
                <w:noProof/>
              </w:rPr>
              <w:fldChar w:fldCharType="begin"/>
            </w:r>
            <w:r w:rsidR="00493E26">
              <w:rPr>
                <w:noProof/>
              </w:rPr>
              <w:instrText xml:space="preserve"> PAGEREF _Toc157071024 \h </w:instrText>
            </w:r>
            <w:r w:rsidR="00493E26">
              <w:rPr>
                <w:noProof/>
              </w:rPr>
            </w:r>
            <w:r w:rsidR="00493E26">
              <w:rPr>
                <w:noProof/>
              </w:rPr>
              <w:fldChar w:fldCharType="separate"/>
            </w:r>
            <w:r w:rsidR="00493E26">
              <w:rPr>
                <w:noProof/>
              </w:rPr>
              <w:t>14</w:t>
            </w:r>
            <w:r w:rsidR="00493E26">
              <w:rPr>
                <w:noProof/>
              </w:rPr>
              <w:fldChar w:fldCharType="end"/>
            </w:r>
          </w:hyperlink>
        </w:p>
        <w:p w14:paraId="5D495AB3" w14:textId="0899D946"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25" w:history="1">
            <w:r w:rsidR="00493E26" w:rsidRPr="0087070D">
              <w:rPr>
                <w:rStyle w:val="Hyperlink"/>
                <w:noProof/>
              </w:rPr>
              <w:t>What else might be of concern?</w:t>
            </w:r>
            <w:r w:rsidR="00493E26">
              <w:rPr>
                <w:noProof/>
              </w:rPr>
              <w:tab/>
            </w:r>
            <w:r w:rsidR="00493E26">
              <w:rPr>
                <w:noProof/>
              </w:rPr>
              <w:fldChar w:fldCharType="begin"/>
            </w:r>
            <w:r w:rsidR="00493E26">
              <w:rPr>
                <w:noProof/>
              </w:rPr>
              <w:instrText xml:space="preserve"> PAGEREF _Toc157071025 \h </w:instrText>
            </w:r>
            <w:r w:rsidR="00493E26">
              <w:rPr>
                <w:noProof/>
              </w:rPr>
            </w:r>
            <w:r w:rsidR="00493E26">
              <w:rPr>
                <w:noProof/>
              </w:rPr>
              <w:fldChar w:fldCharType="separate"/>
            </w:r>
            <w:r w:rsidR="00493E26">
              <w:rPr>
                <w:noProof/>
              </w:rPr>
              <w:t>15</w:t>
            </w:r>
            <w:r w:rsidR="00493E26">
              <w:rPr>
                <w:noProof/>
              </w:rPr>
              <w:fldChar w:fldCharType="end"/>
            </w:r>
          </w:hyperlink>
        </w:p>
        <w:p w14:paraId="6229756B" w14:textId="38E7CB00"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26" w:history="1">
            <w:r w:rsidR="00493E26" w:rsidRPr="0087070D">
              <w:rPr>
                <w:rStyle w:val="Hyperlink"/>
                <w:noProof/>
              </w:rPr>
              <w:t>What do I do if I am concerned?</w:t>
            </w:r>
            <w:r w:rsidR="00493E26">
              <w:rPr>
                <w:noProof/>
              </w:rPr>
              <w:tab/>
            </w:r>
            <w:r w:rsidR="00493E26">
              <w:rPr>
                <w:noProof/>
              </w:rPr>
              <w:fldChar w:fldCharType="begin"/>
            </w:r>
            <w:r w:rsidR="00493E26">
              <w:rPr>
                <w:noProof/>
              </w:rPr>
              <w:instrText xml:space="preserve"> PAGEREF _Toc157071026 \h </w:instrText>
            </w:r>
            <w:r w:rsidR="00493E26">
              <w:rPr>
                <w:noProof/>
              </w:rPr>
            </w:r>
            <w:r w:rsidR="00493E26">
              <w:rPr>
                <w:noProof/>
              </w:rPr>
              <w:fldChar w:fldCharType="separate"/>
            </w:r>
            <w:r w:rsidR="00493E26">
              <w:rPr>
                <w:noProof/>
              </w:rPr>
              <w:t>15</w:t>
            </w:r>
            <w:r w:rsidR="00493E26">
              <w:rPr>
                <w:noProof/>
              </w:rPr>
              <w:fldChar w:fldCharType="end"/>
            </w:r>
          </w:hyperlink>
        </w:p>
        <w:p w14:paraId="6B8A7564" w14:textId="24F2348D"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27" w:history="1">
            <w:r w:rsidR="00493E26" w:rsidRPr="0087070D">
              <w:rPr>
                <w:rStyle w:val="Hyperlink"/>
                <w:noProof/>
              </w:rPr>
              <w:t>Online Safety Referral Flowchart – Child and Adult</w:t>
            </w:r>
            <w:r w:rsidR="00493E26">
              <w:rPr>
                <w:noProof/>
              </w:rPr>
              <w:tab/>
            </w:r>
            <w:r w:rsidR="00493E26">
              <w:rPr>
                <w:noProof/>
              </w:rPr>
              <w:fldChar w:fldCharType="begin"/>
            </w:r>
            <w:r w:rsidR="00493E26">
              <w:rPr>
                <w:noProof/>
              </w:rPr>
              <w:instrText xml:space="preserve"> PAGEREF _Toc157071027 \h </w:instrText>
            </w:r>
            <w:r w:rsidR="00493E26">
              <w:rPr>
                <w:noProof/>
              </w:rPr>
            </w:r>
            <w:r w:rsidR="00493E26">
              <w:rPr>
                <w:noProof/>
              </w:rPr>
              <w:fldChar w:fldCharType="separate"/>
            </w:r>
            <w:r w:rsidR="00493E26">
              <w:rPr>
                <w:noProof/>
              </w:rPr>
              <w:t>16</w:t>
            </w:r>
            <w:r w:rsidR="00493E26">
              <w:rPr>
                <w:noProof/>
              </w:rPr>
              <w:fldChar w:fldCharType="end"/>
            </w:r>
          </w:hyperlink>
        </w:p>
        <w:p w14:paraId="39C67045" w14:textId="75DB8B19"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28" w:history="1">
            <w:r w:rsidR="00493E26" w:rsidRPr="0087070D">
              <w:rPr>
                <w:rStyle w:val="Hyperlink"/>
                <w:noProof/>
              </w:rPr>
              <w:t>Minimising the Risks</w:t>
            </w:r>
            <w:r w:rsidR="00493E26">
              <w:rPr>
                <w:noProof/>
              </w:rPr>
              <w:tab/>
            </w:r>
            <w:r w:rsidR="00493E26">
              <w:rPr>
                <w:noProof/>
              </w:rPr>
              <w:fldChar w:fldCharType="begin"/>
            </w:r>
            <w:r w:rsidR="00493E26">
              <w:rPr>
                <w:noProof/>
              </w:rPr>
              <w:instrText xml:space="preserve"> PAGEREF _Toc157071028 \h </w:instrText>
            </w:r>
            <w:r w:rsidR="00493E26">
              <w:rPr>
                <w:noProof/>
              </w:rPr>
            </w:r>
            <w:r w:rsidR="00493E26">
              <w:rPr>
                <w:noProof/>
              </w:rPr>
              <w:fldChar w:fldCharType="separate"/>
            </w:r>
            <w:r w:rsidR="00493E26">
              <w:rPr>
                <w:noProof/>
              </w:rPr>
              <w:t>17</w:t>
            </w:r>
            <w:r w:rsidR="00493E26">
              <w:rPr>
                <w:noProof/>
              </w:rPr>
              <w:fldChar w:fldCharType="end"/>
            </w:r>
          </w:hyperlink>
        </w:p>
        <w:p w14:paraId="0CCDD31F" w14:textId="0A20D107"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29" w:history="1">
            <w:r w:rsidR="00493E26" w:rsidRPr="0087070D">
              <w:rPr>
                <w:rStyle w:val="Hyperlink"/>
                <w:noProof/>
              </w:rPr>
              <w:t>Safeguarding Practical Guidance</w:t>
            </w:r>
            <w:r w:rsidR="00493E26">
              <w:rPr>
                <w:noProof/>
              </w:rPr>
              <w:tab/>
            </w:r>
            <w:r w:rsidR="00493E26">
              <w:rPr>
                <w:noProof/>
              </w:rPr>
              <w:fldChar w:fldCharType="begin"/>
            </w:r>
            <w:r w:rsidR="00493E26">
              <w:rPr>
                <w:noProof/>
              </w:rPr>
              <w:instrText xml:space="preserve"> PAGEREF _Toc157071029 \h </w:instrText>
            </w:r>
            <w:r w:rsidR="00493E26">
              <w:rPr>
                <w:noProof/>
              </w:rPr>
            </w:r>
            <w:r w:rsidR="00493E26">
              <w:rPr>
                <w:noProof/>
              </w:rPr>
              <w:fldChar w:fldCharType="separate"/>
            </w:r>
            <w:r w:rsidR="00493E26">
              <w:rPr>
                <w:noProof/>
              </w:rPr>
              <w:t>17</w:t>
            </w:r>
            <w:r w:rsidR="00493E26">
              <w:rPr>
                <w:noProof/>
              </w:rPr>
              <w:fldChar w:fldCharType="end"/>
            </w:r>
          </w:hyperlink>
        </w:p>
        <w:p w14:paraId="4F290DC0" w14:textId="6AEC8551"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30" w:history="1">
            <w:r w:rsidR="00493E26" w:rsidRPr="0087070D">
              <w:rPr>
                <w:rStyle w:val="Hyperlink"/>
                <w:noProof/>
              </w:rPr>
              <w:t>Photography &amp; Filming Guidance</w:t>
            </w:r>
            <w:r w:rsidR="00493E26">
              <w:rPr>
                <w:noProof/>
              </w:rPr>
              <w:tab/>
            </w:r>
            <w:r w:rsidR="00493E26">
              <w:rPr>
                <w:noProof/>
              </w:rPr>
              <w:fldChar w:fldCharType="begin"/>
            </w:r>
            <w:r w:rsidR="00493E26">
              <w:rPr>
                <w:noProof/>
              </w:rPr>
              <w:instrText xml:space="preserve"> PAGEREF _Toc157071030 \h </w:instrText>
            </w:r>
            <w:r w:rsidR="00493E26">
              <w:rPr>
                <w:noProof/>
              </w:rPr>
            </w:r>
            <w:r w:rsidR="00493E26">
              <w:rPr>
                <w:noProof/>
              </w:rPr>
              <w:fldChar w:fldCharType="separate"/>
            </w:r>
            <w:r w:rsidR="00493E26">
              <w:rPr>
                <w:noProof/>
              </w:rPr>
              <w:t>17</w:t>
            </w:r>
            <w:r w:rsidR="00493E26">
              <w:rPr>
                <w:noProof/>
              </w:rPr>
              <w:fldChar w:fldCharType="end"/>
            </w:r>
          </w:hyperlink>
        </w:p>
        <w:p w14:paraId="75014F25" w14:textId="38791FAE"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31" w:history="1">
            <w:r w:rsidR="00493E26" w:rsidRPr="0087070D">
              <w:rPr>
                <w:rStyle w:val="Hyperlink"/>
                <w:noProof/>
              </w:rPr>
              <w:t>Transport</w:t>
            </w:r>
            <w:r w:rsidR="00493E26">
              <w:rPr>
                <w:noProof/>
              </w:rPr>
              <w:tab/>
            </w:r>
            <w:r w:rsidR="00493E26">
              <w:rPr>
                <w:noProof/>
              </w:rPr>
              <w:fldChar w:fldCharType="begin"/>
            </w:r>
            <w:r w:rsidR="00493E26">
              <w:rPr>
                <w:noProof/>
              </w:rPr>
              <w:instrText xml:space="preserve"> PAGEREF _Toc157071031 \h </w:instrText>
            </w:r>
            <w:r w:rsidR="00493E26">
              <w:rPr>
                <w:noProof/>
              </w:rPr>
            </w:r>
            <w:r w:rsidR="00493E26">
              <w:rPr>
                <w:noProof/>
              </w:rPr>
              <w:fldChar w:fldCharType="separate"/>
            </w:r>
            <w:r w:rsidR="00493E26">
              <w:rPr>
                <w:noProof/>
              </w:rPr>
              <w:t>18</w:t>
            </w:r>
            <w:r w:rsidR="00493E26">
              <w:rPr>
                <w:noProof/>
              </w:rPr>
              <w:fldChar w:fldCharType="end"/>
            </w:r>
          </w:hyperlink>
        </w:p>
        <w:p w14:paraId="4E463AD2" w14:textId="164AE4B6"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32" w:history="1">
            <w:r w:rsidR="00493E26" w:rsidRPr="0087070D">
              <w:rPr>
                <w:rStyle w:val="Hyperlink"/>
                <w:noProof/>
              </w:rPr>
              <w:t>Activities, Events and Visiting Speakers/Activity Leaders</w:t>
            </w:r>
            <w:r w:rsidR="00493E26">
              <w:rPr>
                <w:noProof/>
              </w:rPr>
              <w:tab/>
            </w:r>
            <w:r w:rsidR="00493E26">
              <w:rPr>
                <w:noProof/>
              </w:rPr>
              <w:fldChar w:fldCharType="begin"/>
            </w:r>
            <w:r w:rsidR="00493E26">
              <w:rPr>
                <w:noProof/>
              </w:rPr>
              <w:instrText xml:space="preserve"> PAGEREF _Toc157071032 \h </w:instrText>
            </w:r>
            <w:r w:rsidR="00493E26">
              <w:rPr>
                <w:noProof/>
              </w:rPr>
            </w:r>
            <w:r w:rsidR="00493E26">
              <w:rPr>
                <w:noProof/>
              </w:rPr>
              <w:fldChar w:fldCharType="separate"/>
            </w:r>
            <w:r w:rsidR="00493E26">
              <w:rPr>
                <w:noProof/>
              </w:rPr>
              <w:t>18</w:t>
            </w:r>
            <w:r w:rsidR="00493E26">
              <w:rPr>
                <w:noProof/>
              </w:rPr>
              <w:fldChar w:fldCharType="end"/>
            </w:r>
          </w:hyperlink>
        </w:p>
        <w:p w14:paraId="774B7835" w14:textId="73E02B4F"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33" w:history="1">
            <w:r w:rsidR="00493E26" w:rsidRPr="0087070D">
              <w:rPr>
                <w:rStyle w:val="Hyperlink"/>
                <w:noProof/>
              </w:rPr>
              <w:t>The Late Pick Up of a Child, Young Person or Adult at Risk</w:t>
            </w:r>
            <w:r w:rsidR="00493E26">
              <w:rPr>
                <w:noProof/>
              </w:rPr>
              <w:tab/>
            </w:r>
            <w:r w:rsidR="00493E26">
              <w:rPr>
                <w:noProof/>
              </w:rPr>
              <w:fldChar w:fldCharType="begin"/>
            </w:r>
            <w:r w:rsidR="00493E26">
              <w:rPr>
                <w:noProof/>
              </w:rPr>
              <w:instrText xml:space="preserve"> PAGEREF _Toc157071033 \h </w:instrText>
            </w:r>
            <w:r w:rsidR="00493E26">
              <w:rPr>
                <w:noProof/>
              </w:rPr>
            </w:r>
            <w:r w:rsidR="00493E26">
              <w:rPr>
                <w:noProof/>
              </w:rPr>
              <w:fldChar w:fldCharType="separate"/>
            </w:r>
            <w:r w:rsidR="00493E26">
              <w:rPr>
                <w:noProof/>
              </w:rPr>
              <w:t>18</w:t>
            </w:r>
            <w:r w:rsidR="00493E26">
              <w:rPr>
                <w:noProof/>
              </w:rPr>
              <w:fldChar w:fldCharType="end"/>
            </w:r>
          </w:hyperlink>
        </w:p>
        <w:p w14:paraId="254F7501" w14:textId="4E5A2F85"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34" w:history="1">
            <w:r w:rsidR="00493E26" w:rsidRPr="0087070D">
              <w:rPr>
                <w:rStyle w:val="Hyperlink"/>
                <w:noProof/>
              </w:rPr>
              <w:t>Child, Young Person or Adult goes Missing</w:t>
            </w:r>
            <w:r w:rsidR="00493E26">
              <w:rPr>
                <w:noProof/>
              </w:rPr>
              <w:tab/>
            </w:r>
            <w:r w:rsidR="00493E26">
              <w:rPr>
                <w:noProof/>
              </w:rPr>
              <w:fldChar w:fldCharType="begin"/>
            </w:r>
            <w:r w:rsidR="00493E26">
              <w:rPr>
                <w:noProof/>
              </w:rPr>
              <w:instrText xml:space="preserve"> PAGEREF _Toc157071034 \h </w:instrText>
            </w:r>
            <w:r w:rsidR="00493E26">
              <w:rPr>
                <w:noProof/>
              </w:rPr>
            </w:r>
            <w:r w:rsidR="00493E26">
              <w:rPr>
                <w:noProof/>
              </w:rPr>
              <w:fldChar w:fldCharType="separate"/>
            </w:r>
            <w:r w:rsidR="00493E26">
              <w:rPr>
                <w:noProof/>
              </w:rPr>
              <w:t>19</w:t>
            </w:r>
            <w:r w:rsidR="00493E26">
              <w:rPr>
                <w:noProof/>
              </w:rPr>
              <w:fldChar w:fldCharType="end"/>
            </w:r>
          </w:hyperlink>
        </w:p>
        <w:p w14:paraId="744862A1" w14:textId="56F11CDF"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35" w:history="1">
            <w:r w:rsidR="00493E26" w:rsidRPr="0087070D">
              <w:rPr>
                <w:rStyle w:val="Hyperlink"/>
                <w:noProof/>
                <w:lang w:val="en-US"/>
              </w:rPr>
              <w:t>First Aid</w:t>
            </w:r>
            <w:r w:rsidR="00493E26">
              <w:rPr>
                <w:noProof/>
              </w:rPr>
              <w:tab/>
            </w:r>
            <w:r w:rsidR="00493E26">
              <w:rPr>
                <w:noProof/>
              </w:rPr>
              <w:fldChar w:fldCharType="begin"/>
            </w:r>
            <w:r w:rsidR="00493E26">
              <w:rPr>
                <w:noProof/>
              </w:rPr>
              <w:instrText xml:space="preserve"> PAGEREF _Toc157071035 \h </w:instrText>
            </w:r>
            <w:r w:rsidR="00493E26">
              <w:rPr>
                <w:noProof/>
              </w:rPr>
            </w:r>
            <w:r w:rsidR="00493E26">
              <w:rPr>
                <w:noProof/>
              </w:rPr>
              <w:fldChar w:fldCharType="separate"/>
            </w:r>
            <w:r w:rsidR="00493E26">
              <w:rPr>
                <w:noProof/>
              </w:rPr>
              <w:t>19</w:t>
            </w:r>
            <w:r w:rsidR="00493E26">
              <w:rPr>
                <w:noProof/>
              </w:rPr>
              <w:fldChar w:fldCharType="end"/>
            </w:r>
          </w:hyperlink>
        </w:p>
        <w:p w14:paraId="17FCAE55" w14:textId="22D4AA72"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36" w:history="1">
            <w:r w:rsidR="00493E26" w:rsidRPr="0087070D">
              <w:rPr>
                <w:rStyle w:val="Hyperlink"/>
                <w:noProof/>
              </w:rPr>
              <w:t>Buildings and Venues</w:t>
            </w:r>
            <w:r w:rsidR="00493E26">
              <w:rPr>
                <w:noProof/>
              </w:rPr>
              <w:tab/>
            </w:r>
            <w:r w:rsidR="00493E26">
              <w:rPr>
                <w:noProof/>
              </w:rPr>
              <w:fldChar w:fldCharType="begin"/>
            </w:r>
            <w:r w:rsidR="00493E26">
              <w:rPr>
                <w:noProof/>
              </w:rPr>
              <w:instrText xml:space="preserve"> PAGEREF _Toc157071036 \h </w:instrText>
            </w:r>
            <w:r w:rsidR="00493E26">
              <w:rPr>
                <w:noProof/>
              </w:rPr>
            </w:r>
            <w:r w:rsidR="00493E26">
              <w:rPr>
                <w:noProof/>
              </w:rPr>
              <w:fldChar w:fldCharType="separate"/>
            </w:r>
            <w:r w:rsidR="00493E26">
              <w:rPr>
                <w:noProof/>
              </w:rPr>
              <w:t>19</w:t>
            </w:r>
            <w:r w:rsidR="00493E26">
              <w:rPr>
                <w:noProof/>
              </w:rPr>
              <w:fldChar w:fldCharType="end"/>
            </w:r>
          </w:hyperlink>
        </w:p>
        <w:p w14:paraId="53B89F76" w14:textId="5857C9C2"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37" w:history="1">
            <w:r w:rsidR="00493E26" w:rsidRPr="0087070D">
              <w:rPr>
                <w:rStyle w:val="Hyperlink"/>
                <w:noProof/>
              </w:rPr>
              <w:t>Ethical fundraising</w:t>
            </w:r>
            <w:r w:rsidR="00493E26">
              <w:rPr>
                <w:noProof/>
              </w:rPr>
              <w:tab/>
            </w:r>
            <w:r w:rsidR="00493E26">
              <w:rPr>
                <w:noProof/>
              </w:rPr>
              <w:fldChar w:fldCharType="begin"/>
            </w:r>
            <w:r w:rsidR="00493E26">
              <w:rPr>
                <w:noProof/>
              </w:rPr>
              <w:instrText xml:space="preserve"> PAGEREF _Toc157071037 \h </w:instrText>
            </w:r>
            <w:r w:rsidR="00493E26">
              <w:rPr>
                <w:noProof/>
              </w:rPr>
            </w:r>
            <w:r w:rsidR="00493E26">
              <w:rPr>
                <w:noProof/>
              </w:rPr>
              <w:fldChar w:fldCharType="separate"/>
            </w:r>
            <w:r w:rsidR="00493E26">
              <w:rPr>
                <w:noProof/>
              </w:rPr>
              <w:t>20</w:t>
            </w:r>
            <w:r w:rsidR="00493E26">
              <w:rPr>
                <w:noProof/>
              </w:rPr>
              <w:fldChar w:fldCharType="end"/>
            </w:r>
          </w:hyperlink>
        </w:p>
        <w:p w14:paraId="6CCA4EA0" w14:textId="60CB70B8"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38" w:history="1">
            <w:r w:rsidR="00493E26" w:rsidRPr="0087070D">
              <w:rPr>
                <w:rStyle w:val="Hyperlink"/>
                <w:noProof/>
              </w:rPr>
              <w:t>SAFEcic Recommendations</w:t>
            </w:r>
            <w:r w:rsidR="00493E26">
              <w:rPr>
                <w:noProof/>
              </w:rPr>
              <w:tab/>
            </w:r>
            <w:r w:rsidR="00493E26">
              <w:rPr>
                <w:noProof/>
              </w:rPr>
              <w:fldChar w:fldCharType="begin"/>
            </w:r>
            <w:r w:rsidR="00493E26">
              <w:rPr>
                <w:noProof/>
              </w:rPr>
              <w:instrText xml:space="preserve"> PAGEREF _Toc157071038 \h </w:instrText>
            </w:r>
            <w:r w:rsidR="00493E26">
              <w:rPr>
                <w:noProof/>
              </w:rPr>
            </w:r>
            <w:r w:rsidR="00493E26">
              <w:rPr>
                <w:noProof/>
              </w:rPr>
              <w:fldChar w:fldCharType="separate"/>
            </w:r>
            <w:r w:rsidR="00493E26">
              <w:rPr>
                <w:noProof/>
              </w:rPr>
              <w:t>20</w:t>
            </w:r>
            <w:r w:rsidR="00493E26">
              <w:rPr>
                <w:noProof/>
              </w:rPr>
              <w:fldChar w:fldCharType="end"/>
            </w:r>
          </w:hyperlink>
        </w:p>
        <w:p w14:paraId="28374B62" w14:textId="640C0792" w:rsidR="00493E26" w:rsidRDefault="00000000">
          <w:pPr>
            <w:pStyle w:val="TOC1"/>
            <w:tabs>
              <w:tab w:val="right" w:leader="dot" w:pos="10456"/>
            </w:tabs>
            <w:rPr>
              <w:rFonts w:asciiTheme="minorHAnsi" w:eastAsiaTheme="minorEastAsia" w:hAnsiTheme="minorHAnsi" w:cstheme="minorBidi"/>
              <w:b w:val="0"/>
              <w:bCs w:val="0"/>
              <w:caps w:val="0"/>
              <w:noProof/>
              <w:kern w:val="2"/>
              <w:sz w:val="22"/>
              <w:szCs w:val="22"/>
              <w:lang w:eastAsia="en-GB"/>
              <w14:ligatures w14:val="standardContextual"/>
            </w:rPr>
          </w:pPr>
          <w:hyperlink w:anchor="_Toc157071039" w:history="1">
            <w:r w:rsidR="00493E26" w:rsidRPr="0087070D">
              <w:rPr>
                <w:rStyle w:val="Hyperlink"/>
                <w:noProof/>
              </w:rPr>
              <w:t>Policy Date</w:t>
            </w:r>
            <w:r w:rsidR="00493E26">
              <w:rPr>
                <w:noProof/>
              </w:rPr>
              <w:tab/>
            </w:r>
            <w:r w:rsidR="00493E26">
              <w:rPr>
                <w:noProof/>
              </w:rPr>
              <w:fldChar w:fldCharType="begin"/>
            </w:r>
            <w:r w:rsidR="00493E26">
              <w:rPr>
                <w:noProof/>
              </w:rPr>
              <w:instrText xml:space="preserve"> PAGEREF _Toc157071039 \h </w:instrText>
            </w:r>
            <w:r w:rsidR="00493E26">
              <w:rPr>
                <w:noProof/>
              </w:rPr>
            </w:r>
            <w:r w:rsidR="00493E26">
              <w:rPr>
                <w:noProof/>
              </w:rPr>
              <w:fldChar w:fldCharType="separate"/>
            </w:r>
            <w:r w:rsidR="00493E26">
              <w:rPr>
                <w:noProof/>
              </w:rPr>
              <w:t>20</w:t>
            </w:r>
            <w:r w:rsidR="00493E26">
              <w:rPr>
                <w:noProof/>
              </w:rPr>
              <w:fldChar w:fldCharType="end"/>
            </w:r>
          </w:hyperlink>
        </w:p>
        <w:p w14:paraId="6C53C0CC" w14:textId="08458D56"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40" w:history="1">
            <w:r w:rsidR="00493E26" w:rsidRPr="0087070D">
              <w:rPr>
                <w:rStyle w:val="Hyperlink"/>
                <w:noProof/>
              </w:rPr>
              <w:t>Policy Review Date:  30</w:t>
            </w:r>
            <w:r w:rsidR="00493E26" w:rsidRPr="0087070D">
              <w:rPr>
                <w:rStyle w:val="Hyperlink"/>
                <w:noProof/>
                <w:vertAlign w:val="superscript"/>
              </w:rPr>
              <w:t>th</w:t>
            </w:r>
            <w:r w:rsidR="00493E26" w:rsidRPr="0087070D">
              <w:rPr>
                <w:rStyle w:val="Hyperlink"/>
                <w:noProof/>
              </w:rPr>
              <w:t xml:space="preserve"> November 2023</w:t>
            </w:r>
            <w:r w:rsidR="00493E26">
              <w:rPr>
                <w:noProof/>
              </w:rPr>
              <w:tab/>
            </w:r>
            <w:r w:rsidR="00493E26">
              <w:rPr>
                <w:noProof/>
              </w:rPr>
              <w:fldChar w:fldCharType="begin"/>
            </w:r>
            <w:r w:rsidR="00493E26">
              <w:rPr>
                <w:noProof/>
              </w:rPr>
              <w:instrText xml:space="preserve"> PAGEREF _Toc157071040 \h </w:instrText>
            </w:r>
            <w:r w:rsidR="00493E26">
              <w:rPr>
                <w:noProof/>
              </w:rPr>
            </w:r>
            <w:r w:rsidR="00493E26">
              <w:rPr>
                <w:noProof/>
              </w:rPr>
              <w:fldChar w:fldCharType="separate"/>
            </w:r>
            <w:r w:rsidR="00493E26">
              <w:rPr>
                <w:noProof/>
              </w:rPr>
              <w:t>21</w:t>
            </w:r>
            <w:r w:rsidR="00493E26">
              <w:rPr>
                <w:noProof/>
              </w:rPr>
              <w:fldChar w:fldCharType="end"/>
            </w:r>
          </w:hyperlink>
        </w:p>
        <w:p w14:paraId="641835E9" w14:textId="07807C71" w:rsidR="00493E26" w:rsidRDefault="00000000">
          <w:pPr>
            <w:pStyle w:val="TOC2"/>
            <w:tabs>
              <w:tab w:val="right" w:leader="dot" w:pos="10456"/>
            </w:tabs>
            <w:rPr>
              <w:rFonts w:asciiTheme="minorHAnsi" w:eastAsiaTheme="minorEastAsia" w:hAnsiTheme="minorHAnsi" w:cstheme="minorBidi"/>
              <w:smallCaps w:val="0"/>
              <w:noProof/>
              <w:kern w:val="2"/>
              <w:sz w:val="22"/>
              <w:szCs w:val="22"/>
              <w:lang w:eastAsia="en-GB"/>
              <w14:ligatures w14:val="standardContextual"/>
            </w:rPr>
          </w:pPr>
          <w:hyperlink w:anchor="_Toc157071041" w:history="1">
            <w:r w:rsidR="00493E26" w:rsidRPr="0087070D">
              <w:rPr>
                <w:rStyle w:val="Hyperlink"/>
                <w:noProof/>
              </w:rPr>
              <w:t>Date of next review: 30</w:t>
            </w:r>
            <w:r w:rsidR="00493E26" w:rsidRPr="0087070D">
              <w:rPr>
                <w:rStyle w:val="Hyperlink"/>
                <w:noProof/>
                <w:vertAlign w:val="superscript"/>
              </w:rPr>
              <w:t>th</w:t>
            </w:r>
            <w:r w:rsidR="00493E26" w:rsidRPr="0087070D">
              <w:rPr>
                <w:rStyle w:val="Hyperlink"/>
                <w:noProof/>
              </w:rPr>
              <w:t xml:space="preserve"> November 2024</w:t>
            </w:r>
            <w:r w:rsidR="00493E26">
              <w:rPr>
                <w:noProof/>
              </w:rPr>
              <w:tab/>
            </w:r>
            <w:r w:rsidR="00493E26">
              <w:rPr>
                <w:noProof/>
              </w:rPr>
              <w:fldChar w:fldCharType="begin"/>
            </w:r>
            <w:r w:rsidR="00493E26">
              <w:rPr>
                <w:noProof/>
              </w:rPr>
              <w:instrText xml:space="preserve"> PAGEREF _Toc157071041 \h </w:instrText>
            </w:r>
            <w:r w:rsidR="00493E26">
              <w:rPr>
                <w:noProof/>
              </w:rPr>
            </w:r>
            <w:r w:rsidR="00493E26">
              <w:rPr>
                <w:noProof/>
              </w:rPr>
              <w:fldChar w:fldCharType="separate"/>
            </w:r>
            <w:r w:rsidR="00493E26">
              <w:rPr>
                <w:noProof/>
              </w:rPr>
              <w:t>21</w:t>
            </w:r>
            <w:r w:rsidR="00493E26">
              <w:rPr>
                <w:noProof/>
              </w:rPr>
              <w:fldChar w:fldCharType="end"/>
            </w:r>
          </w:hyperlink>
        </w:p>
        <w:p w14:paraId="15E69FFD" w14:textId="0FD929C1" w:rsidR="00C4375A" w:rsidRDefault="00000000">
          <w:r>
            <w:fldChar w:fldCharType="end"/>
          </w:r>
        </w:p>
      </w:sdtContent>
    </w:sdt>
    <w:p w14:paraId="4B946315" w14:textId="77777777" w:rsidR="00C4375A" w:rsidRDefault="00C4375A">
      <w:pPr>
        <w:pStyle w:val="TOCHeading"/>
      </w:pPr>
    </w:p>
    <w:p w14:paraId="16AA02FC" w14:textId="77777777" w:rsidR="00C4375A" w:rsidRDefault="00000000">
      <w:pPr>
        <w:rPr>
          <w:b/>
          <w:color w:val="000000"/>
          <w:sz w:val="24"/>
          <w:szCs w:val="24"/>
        </w:rPr>
      </w:pPr>
      <w:r>
        <w:br w:type="page"/>
      </w:r>
    </w:p>
    <w:p w14:paraId="134135AC" w14:textId="77777777" w:rsidR="00C4375A" w:rsidRDefault="00000000">
      <w:pPr>
        <w:jc w:val="center"/>
        <w:rPr>
          <w:b/>
          <w:color w:val="000000"/>
          <w:sz w:val="36"/>
          <w:szCs w:val="24"/>
        </w:rPr>
      </w:pPr>
      <w:r>
        <w:rPr>
          <w:b/>
          <w:color w:val="000000"/>
          <w:sz w:val="36"/>
          <w:szCs w:val="24"/>
        </w:rPr>
        <w:lastRenderedPageBreak/>
        <w:t>Safeguarding Children, Young People and Adults Policy</w:t>
      </w:r>
    </w:p>
    <w:p w14:paraId="47B4BCD5" w14:textId="77777777" w:rsidR="00C4375A" w:rsidRDefault="00000000">
      <w:pPr>
        <w:rPr>
          <w:rFonts w:cs="Arial"/>
          <w:b/>
          <w:bCs/>
          <w:color w:val="000000"/>
          <w:sz w:val="32"/>
          <w:szCs w:val="24"/>
        </w:rPr>
      </w:pPr>
      <w:r>
        <w:rPr>
          <w:rFonts w:cs="Arial"/>
          <w:b/>
          <w:bCs/>
          <w:color w:val="000000"/>
          <w:sz w:val="32"/>
          <w:szCs w:val="24"/>
        </w:rPr>
        <w:t>Organisation Name:  Tivetshall Village Hall</w:t>
      </w:r>
    </w:p>
    <w:p w14:paraId="7BBD1DCD" w14:textId="77777777" w:rsidR="00C4375A" w:rsidRDefault="00000000">
      <w:pPr>
        <w:pStyle w:val="Heading1"/>
      </w:pPr>
      <w:bookmarkStart w:id="0" w:name="_Toc157070989"/>
      <w:r>
        <w:t>Context</w:t>
      </w:r>
      <w:bookmarkEnd w:id="0"/>
    </w:p>
    <w:p w14:paraId="212D4D4B" w14:textId="02CA3D86" w:rsidR="00C4375A" w:rsidRPr="00493E26" w:rsidRDefault="00000000" w:rsidP="00493E26">
      <w:pPr>
        <w:pStyle w:val="NormalWeb"/>
      </w:pPr>
      <w:r w:rsidRPr="00493E26">
        <w:t>Tivetshall Village Hall is a registered charity (charity number 304093), based in Tivetshall St Margaret, Norfolk, it is available for hire by organisations and private hirers.  The village hall is run by a management committee of trustees and regulated by the Charity Commission.  Trustees, along with a small team of volunteers, run a range of one-off and regular events at the village hall for the benefit of local residents and to raise funds for the village hall. The village hall has three trustees appointed by the Parish Council and the remainder are drawn from the parish of The Tivetshalls and must meet the Charity Commission’s eligibility criteria.  Due to the Management Committee consisting of all trustees and consisting of just five people it is not practical to have more than the Lead and Deputy Lead for Safeguarding.</w:t>
      </w:r>
    </w:p>
    <w:p w14:paraId="61FAE79F" w14:textId="77777777" w:rsidR="00C4375A" w:rsidRDefault="00000000">
      <w:pPr>
        <w:pStyle w:val="Heading1"/>
      </w:pPr>
      <w:bookmarkStart w:id="1" w:name="_Toc157070990"/>
      <w:r>
        <w:t>Statements and Aims</w:t>
      </w:r>
      <w:bookmarkEnd w:id="1"/>
    </w:p>
    <w:p w14:paraId="7194B37F" w14:textId="27F07535" w:rsidR="00C4375A" w:rsidRDefault="00000000">
      <w:pPr>
        <w:pStyle w:val="Heading2"/>
      </w:pPr>
      <w:bookmarkStart w:id="2" w:name="_Toc260055356"/>
      <w:bookmarkStart w:id="3" w:name="_Toc11160191"/>
      <w:bookmarkStart w:id="4" w:name="_Toc157070991"/>
      <w:r>
        <w:t>Policy Statement</w:t>
      </w:r>
      <w:bookmarkEnd w:id="2"/>
      <w:bookmarkEnd w:id="3"/>
      <w:bookmarkEnd w:id="4"/>
    </w:p>
    <w:p w14:paraId="70B70F30" w14:textId="77777777" w:rsidR="00C4375A" w:rsidRDefault="00000000">
      <w:pPr>
        <w:pStyle w:val="Header"/>
        <w:jc w:val="both"/>
      </w:pPr>
      <w:r>
        <w:rPr>
          <w:rFonts w:cs="Arial"/>
          <w:color w:val="000000"/>
          <w:sz w:val="24"/>
          <w:szCs w:val="24"/>
        </w:rPr>
        <w:t xml:space="preserve">We recognise that the welfare of all children, young people and adults at risk, is paramount and that </w:t>
      </w:r>
      <w:r>
        <w:rPr>
          <w:rFonts w:cs="Arial"/>
          <w:i/>
          <w:iCs/>
          <w:color w:val="000000"/>
          <w:sz w:val="24"/>
          <w:szCs w:val="24"/>
        </w:rPr>
        <w:t xml:space="preserve">all </w:t>
      </w:r>
      <w:r>
        <w:rPr>
          <w:rFonts w:cs="Arial"/>
          <w:color w:val="000000"/>
          <w:sz w:val="24"/>
          <w:szCs w:val="24"/>
        </w:rPr>
        <w:t>have equal rights of protection. We have a duty of care when they are in our charge, and we will do everything we can to provide a safe and caring environment whilst they attend our activities.</w:t>
      </w:r>
    </w:p>
    <w:p w14:paraId="39CE8E9D" w14:textId="77777777" w:rsidR="00C4375A" w:rsidRDefault="00000000">
      <w:pPr>
        <w:pStyle w:val="Heading2"/>
      </w:pPr>
      <w:bookmarkStart w:id="5" w:name="_Toc11160192"/>
      <w:bookmarkStart w:id="6" w:name="_Toc157070992"/>
      <w:r>
        <w:t>Equal Opportunities Statement</w:t>
      </w:r>
      <w:bookmarkEnd w:id="5"/>
      <w:bookmarkEnd w:id="6"/>
    </w:p>
    <w:p w14:paraId="4441DF59" w14:textId="77777777" w:rsidR="00C4375A" w:rsidRDefault="00000000">
      <w:pPr>
        <w:spacing w:after="0" w:line="240" w:lineRule="auto"/>
        <w:rPr>
          <w:rFonts w:cs="Arial"/>
          <w:color w:val="000000"/>
          <w:sz w:val="24"/>
          <w:szCs w:val="24"/>
        </w:rPr>
      </w:pPr>
      <w:r>
        <w:rPr>
          <w:rFonts w:cs="Arial"/>
          <w:color w:val="000000"/>
          <w:sz w:val="24"/>
          <w:szCs w:val="24"/>
        </w:rPr>
        <w:t>We recognise that anyone can become subject to discrimination, harassment or victimisation because of:</w:t>
      </w:r>
    </w:p>
    <w:p w14:paraId="2E2229A8" w14:textId="77777777" w:rsidR="00C4375A" w:rsidRDefault="00C4375A">
      <w:pPr>
        <w:spacing w:after="0" w:line="240" w:lineRule="auto"/>
        <w:rPr>
          <w:color w:val="000000"/>
          <w:sz w:val="24"/>
          <w:szCs w:val="24"/>
        </w:rPr>
      </w:pPr>
    </w:p>
    <w:p w14:paraId="6FA4E114" w14:textId="77777777" w:rsidR="00C4375A" w:rsidRDefault="00000000">
      <w:pPr>
        <w:pStyle w:val="ListParagraph"/>
        <w:numPr>
          <w:ilvl w:val="0"/>
          <w:numId w:val="2"/>
        </w:numPr>
        <w:spacing w:after="0" w:line="240" w:lineRule="auto"/>
        <w:rPr>
          <w:color w:val="000000"/>
          <w:sz w:val="24"/>
          <w:szCs w:val="24"/>
        </w:rPr>
      </w:pPr>
      <w:r>
        <w:rPr>
          <w:color w:val="000000"/>
          <w:sz w:val="24"/>
          <w:szCs w:val="24"/>
        </w:rPr>
        <w:t>age</w:t>
      </w:r>
    </w:p>
    <w:p w14:paraId="235BAE4F" w14:textId="77777777" w:rsidR="00C4375A" w:rsidRDefault="00000000">
      <w:pPr>
        <w:pStyle w:val="ListParagraph"/>
        <w:numPr>
          <w:ilvl w:val="0"/>
          <w:numId w:val="2"/>
        </w:numPr>
        <w:spacing w:after="0" w:line="240" w:lineRule="auto"/>
        <w:rPr>
          <w:color w:val="000000"/>
          <w:sz w:val="24"/>
          <w:szCs w:val="24"/>
        </w:rPr>
      </w:pPr>
      <w:r>
        <w:rPr>
          <w:color w:val="000000"/>
          <w:sz w:val="24"/>
          <w:szCs w:val="24"/>
        </w:rPr>
        <w:t>culture</w:t>
      </w:r>
    </w:p>
    <w:p w14:paraId="0F3AD1DD" w14:textId="77777777" w:rsidR="00C4375A" w:rsidRDefault="00000000">
      <w:pPr>
        <w:pStyle w:val="ListParagraph"/>
        <w:numPr>
          <w:ilvl w:val="0"/>
          <w:numId w:val="2"/>
        </w:numPr>
        <w:spacing w:after="0" w:line="240" w:lineRule="auto"/>
        <w:rPr>
          <w:color w:val="000000"/>
          <w:sz w:val="24"/>
          <w:szCs w:val="24"/>
        </w:rPr>
      </w:pPr>
      <w:r>
        <w:rPr>
          <w:color w:val="000000"/>
          <w:sz w:val="24"/>
          <w:szCs w:val="24"/>
        </w:rPr>
        <w:t>disability</w:t>
      </w:r>
    </w:p>
    <w:p w14:paraId="5E91B17F" w14:textId="77777777" w:rsidR="00C4375A" w:rsidRDefault="00000000">
      <w:pPr>
        <w:pStyle w:val="ListParagraph"/>
        <w:numPr>
          <w:ilvl w:val="0"/>
          <w:numId w:val="2"/>
        </w:numPr>
        <w:spacing w:after="0" w:line="240" w:lineRule="auto"/>
        <w:rPr>
          <w:color w:val="000000"/>
          <w:sz w:val="24"/>
          <w:szCs w:val="24"/>
        </w:rPr>
      </w:pPr>
      <w:r>
        <w:rPr>
          <w:color w:val="000000"/>
          <w:sz w:val="24"/>
          <w:szCs w:val="24"/>
        </w:rPr>
        <w:t>gender reassignment</w:t>
      </w:r>
    </w:p>
    <w:p w14:paraId="16534768" w14:textId="77777777" w:rsidR="00C4375A" w:rsidRDefault="00000000">
      <w:pPr>
        <w:pStyle w:val="ListParagraph"/>
        <w:numPr>
          <w:ilvl w:val="0"/>
          <w:numId w:val="2"/>
        </w:numPr>
        <w:spacing w:after="0" w:line="240" w:lineRule="auto"/>
        <w:rPr>
          <w:color w:val="000000"/>
          <w:sz w:val="24"/>
          <w:szCs w:val="24"/>
        </w:rPr>
      </w:pPr>
      <w:r>
        <w:rPr>
          <w:color w:val="000000"/>
          <w:sz w:val="24"/>
          <w:szCs w:val="24"/>
        </w:rPr>
        <w:t>marriage and civil partnership</w:t>
      </w:r>
    </w:p>
    <w:p w14:paraId="13E71456" w14:textId="77777777" w:rsidR="00C4375A" w:rsidRDefault="00000000">
      <w:pPr>
        <w:pStyle w:val="ListParagraph"/>
        <w:numPr>
          <w:ilvl w:val="0"/>
          <w:numId w:val="2"/>
        </w:numPr>
        <w:spacing w:after="0" w:line="240" w:lineRule="auto"/>
      </w:pPr>
      <w:r>
        <w:rPr>
          <w:rFonts w:eastAsia="Times New Roman" w:cs="Calibri"/>
          <w:lang w:eastAsia="en-GB"/>
        </w:rPr>
        <w:t xml:space="preserve">pregnancy and </w:t>
      </w:r>
      <w:r>
        <w:rPr>
          <w:rFonts w:eastAsia="Times New Roman" w:cs="Calibri"/>
          <w:bCs/>
          <w:lang w:eastAsia="en-GB"/>
        </w:rPr>
        <w:t>maternity</w:t>
      </w:r>
      <w:r>
        <w:rPr>
          <w:rFonts w:eastAsia="Times New Roman" w:cs="Calibri"/>
          <w:b/>
          <w:bCs/>
          <w:lang w:eastAsia="en-GB"/>
        </w:rPr>
        <w:t>,</w:t>
      </w:r>
    </w:p>
    <w:p w14:paraId="2303D985" w14:textId="77777777" w:rsidR="00C4375A" w:rsidRDefault="00000000">
      <w:pPr>
        <w:pStyle w:val="ListParagraph"/>
        <w:numPr>
          <w:ilvl w:val="0"/>
          <w:numId w:val="2"/>
        </w:numPr>
        <w:spacing w:after="0" w:line="240" w:lineRule="auto"/>
        <w:rPr>
          <w:color w:val="000000"/>
          <w:sz w:val="24"/>
          <w:szCs w:val="24"/>
        </w:rPr>
      </w:pPr>
      <w:r>
        <w:rPr>
          <w:color w:val="000000"/>
          <w:sz w:val="24"/>
          <w:szCs w:val="24"/>
        </w:rPr>
        <w:t>race</w:t>
      </w:r>
    </w:p>
    <w:p w14:paraId="65BC9895" w14:textId="77777777" w:rsidR="00C4375A" w:rsidRDefault="00000000">
      <w:pPr>
        <w:pStyle w:val="ListParagraph"/>
        <w:numPr>
          <w:ilvl w:val="0"/>
          <w:numId w:val="2"/>
        </w:numPr>
        <w:spacing w:after="0" w:line="240" w:lineRule="auto"/>
        <w:rPr>
          <w:color w:val="000000"/>
          <w:sz w:val="24"/>
          <w:szCs w:val="24"/>
        </w:rPr>
      </w:pPr>
      <w:r>
        <w:rPr>
          <w:color w:val="000000"/>
          <w:sz w:val="24"/>
          <w:szCs w:val="24"/>
        </w:rPr>
        <w:t>religion or belief</w:t>
      </w:r>
    </w:p>
    <w:p w14:paraId="0F368118" w14:textId="77777777" w:rsidR="00C4375A" w:rsidRDefault="00000000">
      <w:pPr>
        <w:pStyle w:val="ListParagraph"/>
        <w:numPr>
          <w:ilvl w:val="0"/>
          <w:numId w:val="2"/>
        </w:numPr>
        <w:spacing w:after="0" w:line="240" w:lineRule="auto"/>
        <w:rPr>
          <w:rFonts w:cs="Calibri"/>
          <w:sz w:val="24"/>
          <w:szCs w:val="24"/>
        </w:rPr>
      </w:pPr>
      <w:r>
        <w:rPr>
          <w:rFonts w:cs="Calibri"/>
          <w:sz w:val="24"/>
          <w:szCs w:val="24"/>
        </w:rPr>
        <w:t xml:space="preserve">sex </w:t>
      </w:r>
    </w:p>
    <w:p w14:paraId="39033DF3" w14:textId="77777777" w:rsidR="00C4375A" w:rsidRDefault="00000000">
      <w:pPr>
        <w:pStyle w:val="ListParagraph"/>
        <w:numPr>
          <w:ilvl w:val="0"/>
          <w:numId w:val="2"/>
        </w:numPr>
        <w:spacing w:after="0" w:line="240" w:lineRule="auto"/>
        <w:rPr>
          <w:rFonts w:cs="Calibri"/>
          <w:sz w:val="24"/>
          <w:szCs w:val="24"/>
        </w:rPr>
      </w:pPr>
      <w:r>
        <w:rPr>
          <w:rFonts w:cs="Calibri"/>
          <w:sz w:val="24"/>
          <w:szCs w:val="24"/>
        </w:rPr>
        <w:t>sexual orientation</w:t>
      </w:r>
    </w:p>
    <w:p w14:paraId="4C6C7103" w14:textId="77777777" w:rsidR="00C4375A" w:rsidRDefault="00000000">
      <w:pPr>
        <w:spacing w:after="0" w:line="240" w:lineRule="auto"/>
        <w:rPr>
          <w:rFonts w:cs="Times New Roman"/>
          <w:color w:val="000000"/>
          <w:sz w:val="24"/>
          <w:szCs w:val="24"/>
        </w:rPr>
      </w:pPr>
      <w:r>
        <w:rPr>
          <w:rFonts w:cs="Times New Roman"/>
          <w:color w:val="000000"/>
          <w:sz w:val="24"/>
          <w:szCs w:val="24"/>
        </w:rPr>
        <w:t>Comments and actions that contribute to discrimination, harassment or victimisation are not acceptable and will be challenged. Such incidents will be recorded and shared with parents and carers, and the relevant agencies when necessary and appropriate.</w:t>
      </w:r>
    </w:p>
    <w:p w14:paraId="773862D8" w14:textId="77777777" w:rsidR="00C4375A" w:rsidRDefault="00C4375A">
      <w:pPr>
        <w:spacing w:after="0" w:line="240" w:lineRule="auto"/>
        <w:rPr>
          <w:rFonts w:cs="Times New Roman"/>
          <w:color w:val="000000"/>
          <w:sz w:val="24"/>
          <w:szCs w:val="24"/>
        </w:rPr>
      </w:pPr>
    </w:p>
    <w:p w14:paraId="4934E1BE" w14:textId="77777777" w:rsidR="00C4375A" w:rsidRDefault="00000000">
      <w:pPr>
        <w:pStyle w:val="Title"/>
        <w:tabs>
          <w:tab w:val="left" w:pos="8222"/>
          <w:tab w:val="left" w:pos="9027"/>
        </w:tabs>
        <w:ind w:right="-45"/>
        <w:jc w:val="both"/>
        <w:rPr>
          <w:rFonts w:ascii="Calibri" w:hAnsi="Calibri" w:cs="Calibri"/>
          <w:color w:val="000000"/>
          <w:sz w:val="24"/>
          <w:szCs w:val="24"/>
        </w:rPr>
      </w:pPr>
      <w:r>
        <w:rPr>
          <w:rFonts w:ascii="Calibri" w:hAnsi="Calibri" w:cs="Calibri"/>
          <w:color w:val="000000"/>
          <w:sz w:val="24"/>
          <w:szCs w:val="24"/>
        </w:rPr>
        <w:t>We will:</w:t>
      </w:r>
    </w:p>
    <w:p w14:paraId="0CC517CF" w14:textId="77777777" w:rsidR="00C4375A" w:rsidRDefault="00000000">
      <w:pPr>
        <w:pStyle w:val="Title"/>
        <w:numPr>
          <w:ilvl w:val="0"/>
          <w:numId w:val="1"/>
        </w:numPr>
        <w:tabs>
          <w:tab w:val="left" w:pos="709"/>
          <w:tab w:val="left" w:pos="9072"/>
        </w:tabs>
        <w:ind w:right="-45"/>
        <w:jc w:val="both"/>
        <w:rPr>
          <w:rFonts w:ascii="Calibri" w:hAnsi="Calibri" w:cs="Calibri"/>
          <w:b w:val="0"/>
          <w:bCs w:val="0"/>
          <w:color w:val="000000"/>
          <w:sz w:val="24"/>
          <w:szCs w:val="24"/>
        </w:rPr>
      </w:pPr>
      <w:r>
        <w:rPr>
          <w:rFonts w:ascii="Calibri" w:hAnsi="Calibri" w:cs="Calibri"/>
          <w:b w:val="0"/>
          <w:bCs w:val="0"/>
          <w:color w:val="000000"/>
          <w:sz w:val="24"/>
          <w:szCs w:val="24"/>
        </w:rPr>
        <w:t>treat everyone with respect and celebrate their achievements,</w:t>
      </w:r>
    </w:p>
    <w:p w14:paraId="002F1541" w14:textId="77777777" w:rsidR="00C4375A" w:rsidRDefault="00000000">
      <w:pPr>
        <w:pStyle w:val="Title"/>
        <w:numPr>
          <w:ilvl w:val="0"/>
          <w:numId w:val="1"/>
        </w:numPr>
        <w:tabs>
          <w:tab w:val="left" w:pos="709"/>
          <w:tab w:val="left" w:pos="9027"/>
        </w:tabs>
        <w:ind w:right="-45"/>
        <w:jc w:val="both"/>
        <w:rPr>
          <w:rFonts w:ascii="Calibri" w:hAnsi="Calibri" w:cs="Calibri"/>
          <w:b w:val="0"/>
          <w:bCs w:val="0"/>
          <w:color w:val="000000"/>
          <w:sz w:val="24"/>
          <w:szCs w:val="24"/>
        </w:rPr>
      </w:pPr>
      <w:r>
        <w:rPr>
          <w:rFonts w:ascii="Calibri" w:hAnsi="Calibri" w:cs="Calibri"/>
          <w:b w:val="0"/>
          <w:bCs w:val="0"/>
          <w:color w:val="000000"/>
          <w:sz w:val="24"/>
          <w:szCs w:val="24"/>
        </w:rPr>
        <w:t>carefully recruit and select all staff whether paid or unpaid,</w:t>
      </w:r>
    </w:p>
    <w:p w14:paraId="294F02CE" w14:textId="77777777" w:rsidR="00C4375A" w:rsidRDefault="00000000">
      <w:pPr>
        <w:pStyle w:val="Title"/>
        <w:numPr>
          <w:ilvl w:val="0"/>
          <w:numId w:val="1"/>
        </w:numPr>
        <w:tabs>
          <w:tab w:val="left" w:pos="709"/>
          <w:tab w:val="left" w:pos="9027"/>
        </w:tabs>
        <w:ind w:right="-45"/>
        <w:jc w:val="both"/>
        <w:rPr>
          <w:rFonts w:ascii="Calibri" w:hAnsi="Calibri" w:cs="Calibri"/>
          <w:b w:val="0"/>
          <w:bCs w:val="0"/>
          <w:color w:val="000000"/>
          <w:sz w:val="24"/>
          <w:szCs w:val="24"/>
        </w:rPr>
      </w:pPr>
      <w:r>
        <w:rPr>
          <w:rFonts w:ascii="Calibri" w:hAnsi="Calibri" w:cs="Calibri"/>
          <w:b w:val="0"/>
          <w:bCs w:val="0"/>
          <w:color w:val="000000"/>
          <w:sz w:val="24"/>
          <w:szCs w:val="24"/>
        </w:rPr>
        <w:t>respond to concerns and allegations appropriately.</w:t>
      </w:r>
    </w:p>
    <w:p w14:paraId="572B6869" w14:textId="77777777" w:rsidR="00C4375A" w:rsidRDefault="00C4375A">
      <w:pPr>
        <w:pStyle w:val="Title"/>
        <w:tabs>
          <w:tab w:val="left" w:pos="8222"/>
          <w:tab w:val="left" w:pos="9027"/>
        </w:tabs>
        <w:ind w:right="-45"/>
        <w:jc w:val="both"/>
        <w:rPr>
          <w:rFonts w:ascii="Calibri" w:hAnsi="Calibri" w:cs="Calibri"/>
          <w:b w:val="0"/>
          <w:bCs w:val="0"/>
          <w:color w:val="000000"/>
          <w:sz w:val="24"/>
          <w:szCs w:val="24"/>
        </w:rPr>
      </w:pPr>
    </w:p>
    <w:p w14:paraId="375168A0" w14:textId="77777777" w:rsidR="00C4375A" w:rsidRDefault="00000000">
      <w:pPr>
        <w:pStyle w:val="Title"/>
        <w:tabs>
          <w:tab w:val="left" w:pos="8222"/>
          <w:tab w:val="left" w:pos="9027"/>
        </w:tabs>
        <w:ind w:right="-45"/>
        <w:jc w:val="both"/>
      </w:pPr>
      <w:r>
        <w:rPr>
          <w:rFonts w:ascii="Calibri" w:hAnsi="Calibri" w:cs="Calibri"/>
          <w:bCs w:val="0"/>
          <w:color w:val="000000"/>
          <w:sz w:val="24"/>
          <w:szCs w:val="24"/>
        </w:rPr>
        <w:lastRenderedPageBreak/>
        <w:t>When there are concerns</w:t>
      </w:r>
      <w:r>
        <w:rPr>
          <w:rFonts w:ascii="Calibri" w:hAnsi="Calibri" w:cs="Calibri"/>
          <w:b w:val="0"/>
          <w:bCs w:val="0"/>
          <w:color w:val="000000"/>
          <w:sz w:val="24"/>
          <w:szCs w:val="24"/>
        </w:rPr>
        <w:t xml:space="preserve"> about the welfare of any, child, young person or adult at risk, </w:t>
      </w:r>
      <w:r>
        <w:rPr>
          <w:rFonts w:ascii="Calibri" w:hAnsi="Calibri" w:cs="Calibri"/>
          <w:b w:val="0"/>
          <w:bCs w:val="0"/>
          <w:iCs/>
          <w:color w:val="000000"/>
          <w:sz w:val="24"/>
          <w:szCs w:val="24"/>
        </w:rPr>
        <w:t>all responsible adults</w:t>
      </w:r>
      <w:r>
        <w:rPr>
          <w:rFonts w:ascii="Calibri" w:hAnsi="Calibri" w:cs="Calibri"/>
          <w:b w:val="0"/>
          <w:bCs w:val="0"/>
          <w:color w:val="000000"/>
          <w:sz w:val="24"/>
          <w:szCs w:val="24"/>
        </w:rPr>
        <w:t xml:space="preserve"> in our organisation are expected to share those concerns, without delay, with the Lead for Safeguarding (or the Deputy, if the Lead is unavailable).</w:t>
      </w:r>
    </w:p>
    <w:p w14:paraId="49278BDB" w14:textId="77777777" w:rsidR="00C4375A" w:rsidRDefault="00000000">
      <w:pPr>
        <w:pStyle w:val="Title"/>
        <w:tabs>
          <w:tab w:val="left" w:pos="8222"/>
          <w:tab w:val="left" w:pos="9027"/>
        </w:tabs>
        <w:ind w:right="-45"/>
        <w:jc w:val="both"/>
      </w:pPr>
      <w:r>
        <w:rPr>
          <w:rFonts w:ascii="Calibri" w:hAnsi="Calibri" w:cs="Calibri"/>
          <w:bCs w:val="0"/>
          <w:color w:val="000000"/>
          <w:sz w:val="24"/>
          <w:szCs w:val="24"/>
        </w:rPr>
        <w:t xml:space="preserve">Our policy </w:t>
      </w:r>
      <w:r>
        <w:rPr>
          <w:rFonts w:ascii="Calibri" w:hAnsi="Calibri" w:cs="Calibri"/>
          <w:b w:val="0"/>
          <w:bCs w:val="0"/>
          <w:color w:val="000000"/>
          <w:sz w:val="24"/>
          <w:szCs w:val="24"/>
        </w:rPr>
        <w:t xml:space="preserve">is approved by our </w:t>
      </w:r>
      <w:r>
        <w:rPr>
          <w:rFonts w:ascii="Calibri" w:hAnsi="Calibri" w:cs="Calibri"/>
          <w:b w:val="0"/>
          <w:bCs w:val="0"/>
          <w:sz w:val="24"/>
          <w:szCs w:val="24"/>
        </w:rPr>
        <w:t xml:space="preserve">trustees </w:t>
      </w:r>
      <w:r>
        <w:rPr>
          <w:rFonts w:ascii="Calibri" w:hAnsi="Calibri" w:cs="Calibri"/>
          <w:b w:val="0"/>
          <w:bCs w:val="0"/>
          <w:color w:val="000000"/>
          <w:sz w:val="24"/>
          <w:szCs w:val="24"/>
        </w:rPr>
        <w:t xml:space="preserve">and will be reviewed and updated annually. We will publish and promote this policy to all staff, paid or unpaid, and volunteers, through induction, training and supervision. We endeavour to disseminate, as appropriate, this policy to all who come into contact with our </w:t>
      </w:r>
      <w:r>
        <w:rPr>
          <w:rFonts w:ascii="Calibri" w:hAnsi="Calibri" w:cs="Calibri"/>
          <w:b w:val="0"/>
          <w:bCs w:val="0"/>
          <w:sz w:val="24"/>
          <w:szCs w:val="24"/>
        </w:rPr>
        <w:t xml:space="preserve">(organisation) e.g., hirers, hall users and others, such as organisational partners, volunteers and fundraisers. </w:t>
      </w:r>
    </w:p>
    <w:p w14:paraId="0D2D2036" w14:textId="77777777" w:rsidR="00C4375A" w:rsidRDefault="00000000">
      <w:pPr>
        <w:pStyle w:val="Heading2"/>
      </w:pPr>
      <w:bookmarkStart w:id="7" w:name="_Toc11160193"/>
      <w:bookmarkStart w:id="8" w:name="_Toc157070993"/>
      <w:r>
        <w:t>Policy Aim</w:t>
      </w:r>
      <w:bookmarkEnd w:id="7"/>
      <w:bookmarkEnd w:id="8"/>
    </w:p>
    <w:p w14:paraId="17396E51" w14:textId="77777777" w:rsidR="00C4375A" w:rsidRDefault="00000000">
      <w:pPr>
        <w:spacing w:after="0" w:line="240" w:lineRule="auto"/>
        <w:jc w:val="both"/>
      </w:pPr>
      <w:r>
        <w:rPr>
          <w:rFonts w:cs="Arial"/>
          <w:color w:val="000000"/>
          <w:sz w:val="24"/>
          <w:szCs w:val="24"/>
        </w:rPr>
        <w:t xml:space="preserve">As members of SAFEcic, we aim at all times to attain best safeguarding practice throughout all our activities with </w:t>
      </w:r>
      <w:r>
        <w:rPr>
          <w:rFonts w:cs="Arial"/>
          <w:sz w:val="24"/>
          <w:szCs w:val="24"/>
        </w:rPr>
        <w:t>children, young people, adults at risk, their parents, carers and/or families</w:t>
      </w:r>
      <w:r>
        <w:rPr>
          <w:rFonts w:cs="Arial"/>
          <w:b/>
          <w:color w:val="000000"/>
          <w:sz w:val="24"/>
          <w:szCs w:val="24"/>
        </w:rPr>
        <w:t>.</w:t>
      </w:r>
      <w:r>
        <w:rPr>
          <w:rFonts w:cs="Arial"/>
          <w:color w:val="000000"/>
          <w:sz w:val="24"/>
          <w:szCs w:val="24"/>
        </w:rPr>
        <w:t xml:space="preserve"> We endeavour to provide a safe and friendly environment and celebrate all achievements. We will achieve this by adhering strictly to this policy, guidance and risk assessments. </w:t>
      </w:r>
      <w:r>
        <w:rPr>
          <w:color w:val="000000"/>
          <w:sz w:val="24"/>
          <w:szCs w:val="24"/>
        </w:rPr>
        <w:t>Our organisation holds current Public Liability Insurance which covers all our activities.</w:t>
      </w:r>
    </w:p>
    <w:p w14:paraId="1149E3D5" w14:textId="77777777" w:rsidR="00C4375A" w:rsidRDefault="00000000">
      <w:pPr>
        <w:pStyle w:val="Heading1"/>
      </w:pPr>
      <w:bookmarkStart w:id="9" w:name="_Toc157070994"/>
      <w:r>
        <w:t>Safeguarding Personnel</w:t>
      </w:r>
      <w:bookmarkEnd w:id="9"/>
    </w:p>
    <w:p w14:paraId="5AB62404" w14:textId="77777777" w:rsidR="00C4375A" w:rsidRDefault="00000000">
      <w:pPr>
        <w:pStyle w:val="Heading2"/>
      </w:pPr>
      <w:bookmarkStart w:id="10" w:name="_Toc11160194"/>
      <w:bookmarkStart w:id="11" w:name="_Toc157070995"/>
      <w:r>
        <w:t>Lead and Deputy for Safeguarding</w:t>
      </w:r>
      <w:bookmarkEnd w:id="10"/>
      <w:bookmarkEnd w:id="11"/>
      <w:r>
        <w:t xml:space="preserve"> </w:t>
      </w:r>
    </w:p>
    <w:p w14:paraId="18908BCA" w14:textId="77777777" w:rsidR="00C4375A" w:rsidRDefault="00C4375A">
      <w:pPr>
        <w:spacing w:after="0" w:line="240" w:lineRule="auto"/>
        <w:jc w:val="both"/>
        <w:rPr>
          <w:rFonts w:cs="Arial"/>
          <w:b/>
          <w:color w:val="FF0000"/>
          <w:sz w:val="24"/>
          <w:szCs w:val="24"/>
        </w:rPr>
      </w:pPr>
    </w:p>
    <w:p w14:paraId="7C4F9228" w14:textId="77777777" w:rsidR="00C4375A" w:rsidRDefault="00000000">
      <w:pPr>
        <w:pStyle w:val="Header"/>
        <w:jc w:val="both"/>
      </w:pPr>
      <w:r>
        <w:rPr>
          <w:rFonts w:cs="Arial"/>
          <w:b/>
          <w:bCs/>
          <w:color w:val="000000"/>
          <w:sz w:val="24"/>
          <w:szCs w:val="24"/>
        </w:rPr>
        <w:t xml:space="preserve">NB </w:t>
      </w:r>
      <w:r>
        <w:rPr>
          <w:rFonts w:cs="Arial"/>
          <w:color w:val="000000"/>
          <w:sz w:val="24"/>
          <w:szCs w:val="24"/>
        </w:rPr>
        <w:t>In educational settings the title Designated Safeguarding Lead (DSL) and Deputy Designated Safeguarding Lead (DDSL) is used</w:t>
      </w:r>
    </w:p>
    <w:p w14:paraId="13A6F734" w14:textId="77777777" w:rsidR="00C4375A" w:rsidRDefault="00C4375A">
      <w:pPr>
        <w:pStyle w:val="Header"/>
        <w:jc w:val="both"/>
        <w:rPr>
          <w:rFonts w:cs="Arial"/>
          <w:color w:val="000000"/>
          <w:sz w:val="24"/>
          <w:szCs w:val="24"/>
        </w:rPr>
      </w:pPr>
    </w:p>
    <w:p w14:paraId="0766444F" w14:textId="77777777" w:rsidR="00C4375A" w:rsidRDefault="00000000">
      <w:pPr>
        <w:pStyle w:val="Header"/>
        <w:jc w:val="both"/>
        <w:rPr>
          <w:rFonts w:cs="Arial"/>
          <w:color w:val="000000"/>
          <w:sz w:val="24"/>
          <w:szCs w:val="24"/>
        </w:rPr>
      </w:pPr>
      <w:r>
        <w:rPr>
          <w:rFonts w:cs="Arial"/>
          <w:color w:val="000000"/>
          <w:sz w:val="24"/>
          <w:szCs w:val="24"/>
        </w:rPr>
        <w:t>Our Lead for Safeguarding is:</w:t>
      </w:r>
    </w:p>
    <w:p w14:paraId="795749EF" w14:textId="77777777" w:rsidR="00C4375A" w:rsidRDefault="00000000">
      <w:pPr>
        <w:pStyle w:val="Header"/>
        <w:jc w:val="both"/>
        <w:rPr>
          <w:rFonts w:cs="Arial"/>
          <w:color w:val="000000"/>
          <w:sz w:val="24"/>
          <w:szCs w:val="24"/>
        </w:rPr>
      </w:pPr>
      <w:r>
        <w:rPr>
          <w:rFonts w:cs="Arial"/>
          <w:color w:val="000000"/>
          <w:sz w:val="24"/>
          <w:szCs w:val="24"/>
        </w:rPr>
        <w:t>Name:                                         Rosalie Hill</w:t>
      </w:r>
    </w:p>
    <w:p w14:paraId="24BC61B8" w14:textId="77777777" w:rsidR="00C4375A" w:rsidRDefault="00000000">
      <w:pPr>
        <w:pStyle w:val="Header"/>
        <w:jc w:val="both"/>
        <w:rPr>
          <w:rFonts w:cs="Arial"/>
          <w:color w:val="000000"/>
          <w:sz w:val="24"/>
          <w:szCs w:val="24"/>
        </w:rPr>
      </w:pPr>
      <w:r>
        <w:rPr>
          <w:rFonts w:cs="Arial"/>
          <w:color w:val="000000"/>
          <w:sz w:val="24"/>
          <w:szCs w:val="24"/>
        </w:rPr>
        <w:t xml:space="preserve">Job role:                                     Trustee and Secretary of Tivetshall Village Hall Management Committee                      </w:t>
      </w:r>
    </w:p>
    <w:p w14:paraId="69FD881D" w14:textId="77777777" w:rsidR="00C4375A" w:rsidRDefault="00000000">
      <w:pPr>
        <w:pStyle w:val="Header"/>
        <w:jc w:val="both"/>
        <w:rPr>
          <w:rFonts w:cs="Arial"/>
          <w:color w:val="000000"/>
          <w:sz w:val="24"/>
          <w:szCs w:val="24"/>
        </w:rPr>
      </w:pPr>
      <w:r>
        <w:rPr>
          <w:rFonts w:cs="Arial"/>
          <w:color w:val="000000"/>
          <w:sz w:val="24"/>
          <w:szCs w:val="24"/>
        </w:rPr>
        <w:t xml:space="preserve">Contact details:                         07830292074                                  </w:t>
      </w:r>
    </w:p>
    <w:p w14:paraId="3E5BAA2F" w14:textId="77777777" w:rsidR="00C4375A" w:rsidRDefault="00C4375A">
      <w:pPr>
        <w:pStyle w:val="Header"/>
        <w:jc w:val="both"/>
        <w:rPr>
          <w:rFonts w:cs="Arial"/>
          <w:color w:val="000000"/>
          <w:sz w:val="24"/>
          <w:szCs w:val="24"/>
        </w:rPr>
      </w:pPr>
    </w:p>
    <w:p w14:paraId="5D9CAB42" w14:textId="77777777" w:rsidR="00C4375A" w:rsidRDefault="00000000">
      <w:pPr>
        <w:pStyle w:val="Header"/>
        <w:jc w:val="both"/>
        <w:rPr>
          <w:rFonts w:cs="Arial"/>
          <w:color w:val="000000"/>
          <w:sz w:val="24"/>
          <w:szCs w:val="24"/>
        </w:rPr>
      </w:pPr>
      <w:r>
        <w:rPr>
          <w:rFonts w:cs="Arial"/>
          <w:color w:val="000000"/>
          <w:sz w:val="24"/>
          <w:szCs w:val="24"/>
        </w:rPr>
        <w:t>Our Deputy for Safeguarding is:</w:t>
      </w:r>
    </w:p>
    <w:p w14:paraId="5E62E92D" w14:textId="77777777" w:rsidR="00C4375A" w:rsidRDefault="00000000">
      <w:pPr>
        <w:pStyle w:val="Header"/>
        <w:jc w:val="both"/>
        <w:rPr>
          <w:rFonts w:cs="Arial"/>
          <w:color w:val="000000"/>
          <w:sz w:val="24"/>
          <w:szCs w:val="24"/>
        </w:rPr>
      </w:pPr>
      <w:r>
        <w:rPr>
          <w:rFonts w:cs="Arial"/>
          <w:color w:val="000000"/>
          <w:sz w:val="24"/>
          <w:szCs w:val="24"/>
        </w:rPr>
        <w:t xml:space="preserve">Name:                                        Alyson Read         </w:t>
      </w:r>
    </w:p>
    <w:p w14:paraId="13985A43" w14:textId="77777777" w:rsidR="00C4375A" w:rsidRDefault="00000000">
      <w:pPr>
        <w:pStyle w:val="Header"/>
        <w:jc w:val="both"/>
        <w:rPr>
          <w:rFonts w:cs="Arial"/>
          <w:color w:val="000000"/>
          <w:sz w:val="24"/>
          <w:szCs w:val="24"/>
        </w:rPr>
      </w:pPr>
      <w:r>
        <w:rPr>
          <w:rFonts w:cs="Arial"/>
          <w:color w:val="000000"/>
          <w:sz w:val="24"/>
          <w:szCs w:val="24"/>
        </w:rPr>
        <w:t xml:space="preserve">Job role:                                     Trustee and Chair of Tivetshall Village Hall Management Committee                      </w:t>
      </w:r>
    </w:p>
    <w:p w14:paraId="56CB79EE" w14:textId="77777777" w:rsidR="00C4375A" w:rsidRDefault="00000000">
      <w:pPr>
        <w:pStyle w:val="Header"/>
        <w:jc w:val="both"/>
        <w:rPr>
          <w:rFonts w:cs="Arial"/>
          <w:color w:val="000000"/>
          <w:sz w:val="24"/>
          <w:szCs w:val="24"/>
        </w:rPr>
      </w:pPr>
      <w:r>
        <w:rPr>
          <w:rFonts w:cs="Arial"/>
          <w:color w:val="000000"/>
          <w:sz w:val="24"/>
          <w:szCs w:val="24"/>
        </w:rPr>
        <w:t xml:space="preserve">Contact details:                        07753746557                                   </w:t>
      </w:r>
    </w:p>
    <w:p w14:paraId="57118523" w14:textId="77777777" w:rsidR="00C4375A" w:rsidRDefault="00C4375A">
      <w:pPr>
        <w:jc w:val="center"/>
      </w:pPr>
    </w:p>
    <w:p w14:paraId="562D7C36" w14:textId="468FE7E9" w:rsidR="00C4375A" w:rsidRDefault="00000000">
      <w:pPr>
        <w:pStyle w:val="Header"/>
        <w:jc w:val="both"/>
        <w:rPr>
          <w:rFonts w:cs="Arial"/>
          <w:color w:val="000000"/>
          <w:sz w:val="24"/>
          <w:szCs w:val="24"/>
        </w:rPr>
      </w:pPr>
      <w:r>
        <w:rPr>
          <w:rFonts w:cs="Arial"/>
          <w:color w:val="000000"/>
          <w:sz w:val="24"/>
          <w:szCs w:val="24"/>
        </w:rPr>
        <w:t xml:space="preserve">Their role is to oversee and ensure that our safeguarding policy, which includes </w:t>
      </w:r>
      <w:r w:rsidR="00527A5C">
        <w:rPr>
          <w:rFonts w:cs="Arial"/>
          <w:color w:val="000000"/>
          <w:sz w:val="24"/>
          <w:szCs w:val="24"/>
        </w:rPr>
        <w:t>Online Safety</w:t>
      </w:r>
      <w:r>
        <w:rPr>
          <w:rFonts w:cs="Arial"/>
          <w:color w:val="000000"/>
          <w:sz w:val="24"/>
          <w:szCs w:val="24"/>
        </w:rPr>
        <w:t xml:space="preserve">, is fully implemented and that we attain SAFEcic standards. </w:t>
      </w:r>
    </w:p>
    <w:p w14:paraId="2A02FE0F" w14:textId="77777777" w:rsidR="00C4375A" w:rsidRDefault="00C4375A">
      <w:pPr>
        <w:pStyle w:val="Header"/>
        <w:jc w:val="both"/>
        <w:rPr>
          <w:rFonts w:cs="Arial"/>
          <w:color w:val="000000"/>
          <w:sz w:val="24"/>
          <w:szCs w:val="24"/>
        </w:rPr>
      </w:pPr>
    </w:p>
    <w:p w14:paraId="4FD94224" w14:textId="77777777" w:rsidR="00C4375A" w:rsidRDefault="00000000">
      <w:pPr>
        <w:pStyle w:val="Header"/>
        <w:jc w:val="both"/>
        <w:rPr>
          <w:rFonts w:cs="Arial"/>
          <w:color w:val="000000"/>
          <w:sz w:val="24"/>
          <w:szCs w:val="24"/>
        </w:rPr>
      </w:pPr>
      <w:r>
        <w:rPr>
          <w:rFonts w:cs="Arial"/>
          <w:color w:val="000000"/>
          <w:sz w:val="24"/>
          <w:szCs w:val="24"/>
        </w:rPr>
        <w:t>Their responsibilities are:</w:t>
      </w:r>
    </w:p>
    <w:p w14:paraId="5CCB3DDC" w14:textId="77777777" w:rsidR="00C4375A" w:rsidRDefault="00000000">
      <w:pPr>
        <w:pStyle w:val="Title"/>
        <w:numPr>
          <w:ilvl w:val="0"/>
          <w:numId w:val="4"/>
        </w:numPr>
        <w:ind w:right="707"/>
        <w:jc w:val="both"/>
        <w:rPr>
          <w:rFonts w:ascii="Calibri" w:hAnsi="Calibri" w:cs="Calibri"/>
          <w:b w:val="0"/>
          <w:bCs w:val="0"/>
          <w:color w:val="000000"/>
          <w:sz w:val="24"/>
          <w:szCs w:val="24"/>
        </w:rPr>
      </w:pPr>
      <w:r>
        <w:rPr>
          <w:rFonts w:ascii="Calibri" w:hAnsi="Calibri" w:cs="Calibri"/>
          <w:b w:val="0"/>
          <w:bCs w:val="0"/>
          <w:color w:val="000000"/>
          <w:sz w:val="24"/>
          <w:szCs w:val="24"/>
        </w:rPr>
        <w:t>monitoring and recording concerns</w:t>
      </w:r>
    </w:p>
    <w:p w14:paraId="7C111881" w14:textId="77777777" w:rsidR="00C4375A" w:rsidRDefault="00000000">
      <w:pPr>
        <w:pStyle w:val="Title"/>
        <w:numPr>
          <w:ilvl w:val="0"/>
          <w:numId w:val="4"/>
        </w:numPr>
        <w:ind w:right="707"/>
        <w:jc w:val="both"/>
        <w:rPr>
          <w:rFonts w:ascii="Calibri" w:hAnsi="Calibri" w:cs="Calibri"/>
          <w:b w:val="0"/>
          <w:bCs w:val="0"/>
          <w:color w:val="000000"/>
          <w:sz w:val="24"/>
          <w:szCs w:val="24"/>
        </w:rPr>
      </w:pPr>
      <w:r>
        <w:rPr>
          <w:rFonts w:ascii="Calibri" w:hAnsi="Calibri" w:cs="Calibri"/>
          <w:b w:val="0"/>
          <w:bCs w:val="0"/>
          <w:color w:val="000000"/>
          <w:sz w:val="24"/>
          <w:szCs w:val="24"/>
        </w:rPr>
        <w:t>making referrals to social care, or police, as relevant, without delay</w:t>
      </w:r>
    </w:p>
    <w:p w14:paraId="36E6092C" w14:textId="77777777" w:rsidR="00C4375A" w:rsidRDefault="00000000">
      <w:pPr>
        <w:pStyle w:val="Title"/>
        <w:numPr>
          <w:ilvl w:val="0"/>
          <w:numId w:val="4"/>
        </w:numPr>
        <w:ind w:right="707"/>
        <w:jc w:val="both"/>
        <w:rPr>
          <w:rFonts w:ascii="Calibri" w:hAnsi="Calibri" w:cs="Calibri"/>
          <w:b w:val="0"/>
          <w:bCs w:val="0"/>
          <w:color w:val="000000"/>
          <w:sz w:val="24"/>
          <w:szCs w:val="24"/>
        </w:rPr>
      </w:pPr>
      <w:r>
        <w:rPr>
          <w:rFonts w:ascii="Calibri" w:hAnsi="Calibri" w:cs="Calibri"/>
          <w:b w:val="0"/>
          <w:bCs w:val="0"/>
          <w:color w:val="000000"/>
          <w:sz w:val="24"/>
          <w:szCs w:val="24"/>
        </w:rPr>
        <w:t>liaison with other agencies</w:t>
      </w:r>
    </w:p>
    <w:p w14:paraId="31FA9DA6" w14:textId="77777777" w:rsidR="00C4375A" w:rsidRDefault="00000000">
      <w:pPr>
        <w:pStyle w:val="Title"/>
        <w:numPr>
          <w:ilvl w:val="0"/>
          <w:numId w:val="4"/>
        </w:numPr>
        <w:ind w:right="707"/>
        <w:jc w:val="both"/>
        <w:rPr>
          <w:rFonts w:ascii="Calibri" w:hAnsi="Calibri" w:cs="Calibri"/>
          <w:b w:val="0"/>
          <w:bCs w:val="0"/>
          <w:color w:val="000000"/>
          <w:sz w:val="24"/>
          <w:szCs w:val="24"/>
        </w:rPr>
      </w:pPr>
      <w:r>
        <w:rPr>
          <w:rFonts w:ascii="Calibri" w:hAnsi="Calibri" w:cs="Calibri"/>
          <w:b w:val="0"/>
          <w:bCs w:val="0"/>
          <w:color w:val="000000"/>
          <w:sz w:val="24"/>
          <w:szCs w:val="24"/>
        </w:rPr>
        <w:t>arranging appropriate training for trustees, volunteers and staff</w:t>
      </w:r>
    </w:p>
    <w:p w14:paraId="767EB9C6" w14:textId="77777777" w:rsidR="00C4375A" w:rsidRDefault="00C4375A">
      <w:pPr>
        <w:pStyle w:val="Title"/>
        <w:ind w:left="720" w:right="707"/>
        <w:jc w:val="both"/>
        <w:rPr>
          <w:rFonts w:ascii="Calibri" w:hAnsi="Calibri" w:cs="Calibri"/>
          <w:color w:val="000000"/>
          <w:sz w:val="24"/>
          <w:szCs w:val="24"/>
        </w:rPr>
      </w:pPr>
    </w:p>
    <w:p w14:paraId="76A9E447" w14:textId="77777777" w:rsidR="00C4375A" w:rsidRDefault="00000000">
      <w:pPr>
        <w:spacing w:after="0" w:line="240" w:lineRule="auto"/>
        <w:jc w:val="both"/>
        <w:rPr>
          <w:color w:val="000000"/>
          <w:sz w:val="24"/>
          <w:szCs w:val="24"/>
        </w:rPr>
      </w:pPr>
      <w:r>
        <w:rPr>
          <w:color w:val="000000"/>
          <w:sz w:val="24"/>
          <w:szCs w:val="24"/>
        </w:rPr>
        <w:t>The Deputy for Safeguarding should be available to support or cover for the Lead. She will also handle any complaints or allegations against the Lead for Safeguarding if appropriate. It is important that the Lead and Deputy for Safeguarding are unconnected.</w:t>
      </w:r>
    </w:p>
    <w:p w14:paraId="6EA761AA" w14:textId="77777777" w:rsidR="00C4375A" w:rsidRDefault="00000000">
      <w:pPr>
        <w:pStyle w:val="Heading2"/>
      </w:pPr>
      <w:bookmarkStart w:id="12" w:name="_Toc157070996"/>
      <w:r>
        <w:lastRenderedPageBreak/>
        <w:t>Line of accountability for safeguarding</w:t>
      </w:r>
      <w:bookmarkEnd w:id="12"/>
    </w:p>
    <w:p w14:paraId="265AA9ED" w14:textId="77777777" w:rsidR="00C4375A" w:rsidRDefault="00000000">
      <w:pPr>
        <w:pStyle w:val="Header"/>
        <w:jc w:val="both"/>
      </w:pPr>
      <w:r>
        <w:rPr>
          <w:rFonts w:cs="Arial"/>
          <w:bCs/>
          <w:sz w:val="24"/>
          <w:szCs w:val="24"/>
        </w:rPr>
        <w:t>The responsibility for safeguarding at committee level is shared between trustees and the Safeguarding Lead takes the strategic lead.</w:t>
      </w:r>
    </w:p>
    <w:p w14:paraId="7F35A39D" w14:textId="77777777" w:rsidR="00C4375A" w:rsidRDefault="00000000">
      <w:pPr>
        <w:pStyle w:val="Heading1"/>
      </w:pPr>
      <w:bookmarkStart w:id="13" w:name="_Toc11160196"/>
      <w:bookmarkStart w:id="14" w:name="_Toc157070997"/>
      <w:r>
        <w:t>Why do we need a Safeguarding Policy?</w:t>
      </w:r>
      <w:bookmarkEnd w:id="13"/>
      <w:bookmarkEnd w:id="14"/>
    </w:p>
    <w:p w14:paraId="47D2B8EB" w14:textId="77777777" w:rsidR="00C4375A" w:rsidRDefault="00000000">
      <w:pPr>
        <w:spacing w:after="0" w:line="240" w:lineRule="auto"/>
        <w:jc w:val="both"/>
        <w:rPr>
          <w:color w:val="000000"/>
          <w:sz w:val="24"/>
          <w:szCs w:val="24"/>
        </w:rPr>
      </w:pPr>
      <w:r>
        <w:rPr>
          <w:color w:val="000000"/>
          <w:sz w:val="24"/>
          <w:szCs w:val="24"/>
        </w:rPr>
        <w:t>All organisations that work or come into contact with children, young people and/or adults at risk need to have safeguarding policies and procedures in place.</w:t>
      </w:r>
    </w:p>
    <w:p w14:paraId="7A0CE503" w14:textId="77777777" w:rsidR="00C4375A" w:rsidRDefault="00000000">
      <w:pPr>
        <w:spacing w:after="0" w:line="240" w:lineRule="auto"/>
        <w:jc w:val="both"/>
        <w:rPr>
          <w:rFonts w:cs="Arial"/>
          <w:color w:val="000000"/>
          <w:sz w:val="24"/>
          <w:szCs w:val="24"/>
        </w:rPr>
      </w:pPr>
      <w:r>
        <w:rPr>
          <w:rFonts w:cs="Arial"/>
          <w:color w:val="000000"/>
          <w:sz w:val="24"/>
          <w:szCs w:val="24"/>
        </w:rPr>
        <w:t xml:space="preserve">Government guidance is clear that all organisations working with children, young people, adults at risk, parents, carers and/or families have responsibilities for safeguarding. It is important to remember that children, young people and adults at risk can also abuse and that such incidents fall into the remit of this policy. </w:t>
      </w:r>
    </w:p>
    <w:p w14:paraId="5BBA9588" w14:textId="77777777" w:rsidR="00C4375A" w:rsidRDefault="00000000">
      <w:pPr>
        <w:spacing w:after="0" w:line="240" w:lineRule="auto"/>
        <w:jc w:val="both"/>
        <w:rPr>
          <w:rFonts w:cs="Arial"/>
          <w:bCs/>
          <w:color w:val="000000"/>
          <w:sz w:val="24"/>
          <w:szCs w:val="24"/>
        </w:rPr>
      </w:pPr>
      <w:r>
        <w:rPr>
          <w:rFonts w:cs="Arial"/>
          <w:bCs/>
          <w:color w:val="000000"/>
          <w:sz w:val="24"/>
          <w:szCs w:val="24"/>
        </w:rPr>
        <w:t>To undertake these responsibilities, we:</w:t>
      </w:r>
    </w:p>
    <w:p w14:paraId="20075C8C" w14:textId="77777777" w:rsidR="00C4375A" w:rsidRDefault="00000000">
      <w:pPr>
        <w:numPr>
          <w:ilvl w:val="0"/>
          <w:numId w:val="3"/>
        </w:numPr>
        <w:spacing w:after="0" w:line="240" w:lineRule="auto"/>
        <w:jc w:val="both"/>
      </w:pPr>
      <w:r>
        <w:rPr>
          <w:rFonts w:cs="Arial"/>
          <w:bCs/>
          <w:color w:val="000000"/>
          <w:sz w:val="24"/>
          <w:szCs w:val="24"/>
        </w:rPr>
        <w:t xml:space="preserve">have </w:t>
      </w:r>
      <w:r>
        <w:rPr>
          <w:rFonts w:cs="Arial"/>
          <w:sz w:val="24"/>
          <w:szCs w:val="24"/>
        </w:rPr>
        <w:t>trustees</w:t>
      </w:r>
      <w:r>
        <w:rPr>
          <w:rFonts w:cs="Arial"/>
          <w:bCs/>
          <w:color w:val="000000"/>
          <w:sz w:val="24"/>
          <w:szCs w:val="24"/>
        </w:rPr>
        <w:t xml:space="preserve"> committed to safeguarding</w:t>
      </w:r>
    </w:p>
    <w:p w14:paraId="55762E0A" w14:textId="77777777" w:rsidR="00C4375A" w:rsidRDefault="00000000">
      <w:pPr>
        <w:numPr>
          <w:ilvl w:val="0"/>
          <w:numId w:val="3"/>
        </w:numPr>
        <w:spacing w:after="0" w:line="240" w:lineRule="auto"/>
        <w:jc w:val="both"/>
        <w:rPr>
          <w:rFonts w:cs="Arial"/>
          <w:bCs/>
          <w:color w:val="000000"/>
          <w:sz w:val="24"/>
          <w:szCs w:val="24"/>
        </w:rPr>
      </w:pPr>
      <w:r>
        <w:rPr>
          <w:rFonts w:cs="Arial"/>
          <w:bCs/>
          <w:color w:val="000000"/>
          <w:sz w:val="24"/>
          <w:szCs w:val="24"/>
        </w:rPr>
        <w:t>are clear about peoples’ responsibilities and accountability</w:t>
      </w:r>
    </w:p>
    <w:p w14:paraId="31D124E7" w14:textId="77777777" w:rsidR="00C4375A" w:rsidRDefault="00000000">
      <w:pPr>
        <w:numPr>
          <w:ilvl w:val="0"/>
          <w:numId w:val="3"/>
        </w:numPr>
        <w:spacing w:after="0" w:line="240" w:lineRule="auto"/>
        <w:jc w:val="both"/>
        <w:rPr>
          <w:rFonts w:cs="Arial"/>
          <w:bCs/>
          <w:color w:val="000000"/>
          <w:sz w:val="24"/>
          <w:szCs w:val="24"/>
        </w:rPr>
      </w:pPr>
      <w:r>
        <w:rPr>
          <w:rFonts w:cs="Arial"/>
          <w:bCs/>
          <w:color w:val="000000"/>
          <w:sz w:val="24"/>
          <w:szCs w:val="24"/>
        </w:rPr>
        <w:t>have a culture of listening to children, young people and adults at risk</w:t>
      </w:r>
    </w:p>
    <w:p w14:paraId="3F8181A4" w14:textId="77777777" w:rsidR="00C4375A" w:rsidRDefault="00000000">
      <w:pPr>
        <w:numPr>
          <w:ilvl w:val="0"/>
          <w:numId w:val="3"/>
        </w:numPr>
        <w:spacing w:after="0" w:line="240" w:lineRule="auto"/>
        <w:jc w:val="both"/>
        <w:rPr>
          <w:rFonts w:cs="Arial"/>
          <w:bCs/>
          <w:color w:val="000000"/>
          <w:sz w:val="24"/>
          <w:szCs w:val="24"/>
        </w:rPr>
      </w:pPr>
      <w:r>
        <w:rPr>
          <w:rFonts w:cs="Arial"/>
          <w:bCs/>
          <w:color w:val="000000"/>
          <w:sz w:val="24"/>
          <w:szCs w:val="24"/>
        </w:rPr>
        <w:t>undertake safer recruitment practices for all trustees, staff and volunteers working with children &amp; young people and adults at risk</w:t>
      </w:r>
    </w:p>
    <w:p w14:paraId="6657549B" w14:textId="77777777" w:rsidR="00C4375A" w:rsidRDefault="00000000">
      <w:pPr>
        <w:numPr>
          <w:ilvl w:val="0"/>
          <w:numId w:val="3"/>
        </w:numPr>
        <w:spacing w:after="0" w:line="240" w:lineRule="auto"/>
        <w:jc w:val="both"/>
        <w:rPr>
          <w:rFonts w:cs="Arial"/>
          <w:bCs/>
          <w:color w:val="000000"/>
          <w:sz w:val="24"/>
          <w:szCs w:val="24"/>
        </w:rPr>
      </w:pPr>
      <w:r>
        <w:rPr>
          <w:rFonts w:cs="Arial"/>
          <w:bCs/>
          <w:color w:val="000000"/>
          <w:sz w:val="24"/>
          <w:szCs w:val="24"/>
        </w:rPr>
        <w:t>have procedures for safeguarding children and young people and adults at risk</w:t>
      </w:r>
    </w:p>
    <w:p w14:paraId="3F55AAF4" w14:textId="77777777" w:rsidR="00C4375A" w:rsidRDefault="00000000">
      <w:pPr>
        <w:numPr>
          <w:ilvl w:val="0"/>
          <w:numId w:val="3"/>
        </w:numPr>
        <w:spacing w:after="0" w:line="240" w:lineRule="auto"/>
        <w:jc w:val="both"/>
        <w:rPr>
          <w:rFonts w:cs="Arial"/>
          <w:bCs/>
          <w:color w:val="000000"/>
          <w:sz w:val="24"/>
          <w:szCs w:val="24"/>
        </w:rPr>
      </w:pPr>
      <w:r>
        <w:rPr>
          <w:rFonts w:cs="Arial"/>
          <w:bCs/>
          <w:color w:val="000000"/>
          <w:sz w:val="24"/>
          <w:szCs w:val="24"/>
        </w:rPr>
        <w:t>have procedures for dealing with allegations against, and concerns about, any staff</w:t>
      </w:r>
    </w:p>
    <w:p w14:paraId="548C3B04" w14:textId="77777777" w:rsidR="00C4375A" w:rsidRDefault="00000000">
      <w:pPr>
        <w:numPr>
          <w:ilvl w:val="0"/>
          <w:numId w:val="3"/>
        </w:numPr>
        <w:spacing w:after="0" w:line="240" w:lineRule="auto"/>
        <w:jc w:val="both"/>
        <w:rPr>
          <w:rFonts w:cs="Arial"/>
          <w:bCs/>
          <w:color w:val="000000"/>
          <w:sz w:val="24"/>
          <w:szCs w:val="24"/>
        </w:rPr>
      </w:pPr>
      <w:r>
        <w:rPr>
          <w:rFonts w:cs="Arial"/>
          <w:bCs/>
          <w:color w:val="000000"/>
          <w:sz w:val="24"/>
          <w:szCs w:val="24"/>
        </w:rPr>
        <w:t>make sure staff, paid and unpaid, have mandatory induction and further safeguarding training, supervision, reviews and support</w:t>
      </w:r>
    </w:p>
    <w:p w14:paraId="22C0E345" w14:textId="77777777" w:rsidR="00C4375A" w:rsidRDefault="00000000">
      <w:pPr>
        <w:numPr>
          <w:ilvl w:val="0"/>
          <w:numId w:val="3"/>
        </w:numPr>
        <w:spacing w:after="0" w:line="240" w:lineRule="auto"/>
        <w:jc w:val="both"/>
        <w:rPr>
          <w:rFonts w:cs="Arial"/>
          <w:bCs/>
          <w:color w:val="000000"/>
          <w:sz w:val="24"/>
          <w:szCs w:val="24"/>
        </w:rPr>
      </w:pPr>
      <w:r>
        <w:rPr>
          <w:rFonts w:cs="Arial"/>
          <w:bCs/>
          <w:color w:val="000000"/>
          <w:sz w:val="24"/>
          <w:szCs w:val="24"/>
        </w:rPr>
        <w:t>have agreements about working with other organisations and agencies</w:t>
      </w:r>
    </w:p>
    <w:p w14:paraId="5CDB873C" w14:textId="77777777" w:rsidR="00C4375A" w:rsidRDefault="00C4375A">
      <w:pPr>
        <w:spacing w:after="0" w:line="240" w:lineRule="auto"/>
        <w:ind w:left="360"/>
        <w:jc w:val="both"/>
        <w:rPr>
          <w:rFonts w:cs="Arial"/>
          <w:bCs/>
          <w:color w:val="000000"/>
          <w:sz w:val="24"/>
          <w:szCs w:val="24"/>
        </w:rPr>
      </w:pPr>
    </w:p>
    <w:p w14:paraId="6CDFF956" w14:textId="77777777" w:rsidR="00C4375A" w:rsidRDefault="00000000">
      <w:pPr>
        <w:pStyle w:val="Heading1"/>
      </w:pPr>
      <w:bookmarkStart w:id="15" w:name="_Toc157070998"/>
      <w:r>
        <w:t>Definitions</w:t>
      </w:r>
      <w:bookmarkEnd w:id="15"/>
    </w:p>
    <w:p w14:paraId="676D51B3" w14:textId="77777777" w:rsidR="00C4375A" w:rsidRDefault="00C4375A">
      <w:pPr>
        <w:spacing w:after="0" w:line="240" w:lineRule="auto"/>
        <w:jc w:val="both"/>
        <w:rPr>
          <w:rFonts w:cs="Arial"/>
          <w:bCs/>
          <w:color w:val="000000"/>
          <w:sz w:val="24"/>
          <w:szCs w:val="24"/>
        </w:rPr>
      </w:pPr>
    </w:p>
    <w:p w14:paraId="67E42ACC" w14:textId="77777777" w:rsidR="00C4375A" w:rsidRDefault="00000000">
      <w:pPr>
        <w:pStyle w:val="Heading2"/>
      </w:pPr>
      <w:bookmarkStart w:id="16" w:name="_Toc11160197"/>
      <w:bookmarkStart w:id="17" w:name="_Toc157070999"/>
      <w:r>
        <w:t>Definition of a child/young person</w:t>
      </w:r>
      <w:bookmarkEnd w:id="16"/>
      <w:bookmarkEnd w:id="17"/>
    </w:p>
    <w:p w14:paraId="374ACE18" w14:textId="77777777" w:rsidR="00C4375A" w:rsidRDefault="00000000">
      <w:pPr>
        <w:spacing w:after="0" w:line="240" w:lineRule="auto"/>
        <w:jc w:val="both"/>
        <w:rPr>
          <w:color w:val="000000"/>
          <w:sz w:val="24"/>
          <w:szCs w:val="24"/>
        </w:rPr>
      </w:pPr>
      <w:r>
        <w:rPr>
          <w:color w:val="000000"/>
          <w:sz w:val="24"/>
          <w:szCs w:val="24"/>
        </w:rPr>
        <w:t xml:space="preserve">There is no single law that defines the age of a child across the UK. The UN Convention on the Rights of the Child, ratified by the UK government in 1991, states that a child “means every human being below the age of eighteen years unless, under the law applicable to the child, majority is attained earlier” (Article1, Convention on the Rights of the Child, 1989). </w:t>
      </w:r>
    </w:p>
    <w:p w14:paraId="4BD13D78" w14:textId="77777777" w:rsidR="00C4375A" w:rsidRDefault="00000000">
      <w:pPr>
        <w:spacing w:after="0" w:line="240" w:lineRule="auto"/>
        <w:jc w:val="both"/>
        <w:rPr>
          <w:color w:val="000000"/>
          <w:sz w:val="24"/>
          <w:szCs w:val="24"/>
        </w:rPr>
      </w:pPr>
      <w:r>
        <w:rPr>
          <w:color w:val="000000"/>
          <w:sz w:val="24"/>
          <w:szCs w:val="24"/>
        </w:rPr>
        <w:t xml:space="preserve"> A child is anyone who has not yet reached their 18th birthday (16th in Scotland). </w:t>
      </w:r>
    </w:p>
    <w:p w14:paraId="352FFAC3" w14:textId="77777777" w:rsidR="00C4375A" w:rsidRDefault="00000000">
      <w:pPr>
        <w:pStyle w:val="Heading2"/>
      </w:pPr>
      <w:bookmarkStart w:id="18" w:name="_Toc11160198"/>
      <w:bookmarkStart w:id="19" w:name="_Toc157071000"/>
      <w:r>
        <w:t>Definition of an adult at risk</w:t>
      </w:r>
      <w:bookmarkEnd w:id="18"/>
      <w:bookmarkEnd w:id="19"/>
    </w:p>
    <w:p w14:paraId="0CB3E056" w14:textId="77777777" w:rsidR="00C4375A" w:rsidRDefault="00000000">
      <w:pPr>
        <w:spacing w:after="0" w:line="240" w:lineRule="auto"/>
        <w:jc w:val="both"/>
      </w:pPr>
      <w:r>
        <w:rPr>
          <w:sz w:val="24"/>
          <w:szCs w:val="24"/>
        </w:rPr>
        <w:t xml:space="preserve">There is no single law that defines an adult at risk across the UK. An adult at risk is a person over the age of 18 years (16 in Scotland) </w:t>
      </w:r>
      <w:r>
        <w:rPr>
          <w:color w:val="000000"/>
          <w:sz w:val="24"/>
          <w:szCs w:val="24"/>
        </w:rPr>
        <w:t>and is:</w:t>
      </w:r>
    </w:p>
    <w:p w14:paraId="6BB20062" w14:textId="77777777" w:rsidR="00C4375A" w:rsidRDefault="00000000">
      <w:pPr>
        <w:pStyle w:val="ListParagraph"/>
        <w:numPr>
          <w:ilvl w:val="0"/>
          <w:numId w:val="28"/>
        </w:numPr>
        <w:jc w:val="both"/>
        <w:rPr>
          <w:color w:val="000000"/>
          <w:sz w:val="24"/>
          <w:szCs w:val="24"/>
        </w:rPr>
      </w:pPr>
      <w:r>
        <w:rPr>
          <w:color w:val="000000"/>
          <w:sz w:val="24"/>
          <w:szCs w:val="24"/>
        </w:rPr>
        <w:t>having needs for care and support, and</w:t>
      </w:r>
    </w:p>
    <w:p w14:paraId="26C591D6" w14:textId="77777777" w:rsidR="00C4375A" w:rsidRDefault="00000000">
      <w:pPr>
        <w:pStyle w:val="ListParagraph"/>
        <w:numPr>
          <w:ilvl w:val="0"/>
          <w:numId w:val="28"/>
        </w:numPr>
        <w:jc w:val="both"/>
        <w:rPr>
          <w:color w:val="000000"/>
          <w:sz w:val="24"/>
          <w:szCs w:val="24"/>
        </w:rPr>
      </w:pPr>
      <w:r>
        <w:rPr>
          <w:color w:val="000000"/>
          <w:sz w:val="24"/>
          <w:szCs w:val="24"/>
        </w:rPr>
        <w:t>experiencing, or is at risk of, abuse and neglect and</w:t>
      </w:r>
    </w:p>
    <w:p w14:paraId="04787751" w14:textId="77777777" w:rsidR="00C4375A" w:rsidRDefault="00000000">
      <w:pPr>
        <w:pStyle w:val="ListParagraph"/>
        <w:numPr>
          <w:ilvl w:val="0"/>
          <w:numId w:val="28"/>
        </w:numPr>
        <w:jc w:val="both"/>
        <w:rPr>
          <w:color w:val="000000"/>
          <w:sz w:val="24"/>
          <w:szCs w:val="24"/>
        </w:rPr>
      </w:pPr>
      <w:r>
        <w:rPr>
          <w:color w:val="000000"/>
          <w:sz w:val="24"/>
          <w:szCs w:val="24"/>
        </w:rPr>
        <w:t>as a result of those care needs, is unable to protect themselves from either the risk of, or the experience of abuse or neglect.</w:t>
      </w:r>
    </w:p>
    <w:p w14:paraId="1C861739" w14:textId="77777777" w:rsidR="00C4375A" w:rsidRDefault="00000000">
      <w:pPr>
        <w:pStyle w:val="Heading1"/>
      </w:pPr>
      <w:bookmarkStart w:id="20" w:name="_Toc157071001"/>
      <w:r>
        <w:lastRenderedPageBreak/>
        <w:t>Related Policies</w:t>
      </w:r>
      <w:bookmarkEnd w:id="20"/>
    </w:p>
    <w:p w14:paraId="5F35B368" w14:textId="77777777" w:rsidR="00C4375A" w:rsidRDefault="00000000">
      <w:pPr>
        <w:pStyle w:val="Heading2"/>
      </w:pPr>
      <w:bookmarkStart w:id="21" w:name="_Toc11160199"/>
      <w:bookmarkStart w:id="22" w:name="_Toc157071002"/>
      <w:r>
        <w:t>Data Protection</w:t>
      </w:r>
      <w:bookmarkEnd w:id="21"/>
      <w:bookmarkEnd w:id="22"/>
    </w:p>
    <w:p w14:paraId="2A30847C" w14:textId="77777777" w:rsidR="00C4375A" w:rsidRDefault="00000000">
      <w:pPr>
        <w:widowControl w:val="0"/>
        <w:spacing w:after="0" w:line="240" w:lineRule="auto"/>
        <w:jc w:val="both"/>
      </w:pPr>
      <w:r>
        <w:rPr>
          <w:rFonts w:cs="Arial"/>
          <w:color w:val="000000"/>
          <w:sz w:val="24"/>
          <w:szCs w:val="24"/>
          <w:lang w:val="en-US"/>
        </w:rPr>
        <w:t xml:space="preserve">We will treat any personal information by which an individual can be identified, for example, name, address, and email, in accordance with the provisions of </w:t>
      </w:r>
      <w:r>
        <w:rPr>
          <w:color w:val="000000"/>
          <w:sz w:val="24"/>
          <w:szCs w:val="24"/>
        </w:rPr>
        <w:t xml:space="preserve">Data Protection Act 2018 (DPA 2018), and the UK General Data Protection Regulation (UK GDPR) </w:t>
      </w:r>
      <w:r>
        <w:rPr>
          <w:rFonts w:cs="Arial"/>
          <w:color w:val="000000"/>
          <w:sz w:val="24"/>
          <w:szCs w:val="24"/>
          <w:lang w:val="en-US"/>
        </w:rPr>
        <w:t xml:space="preserve">and will not share information with any third party, except where required by law. </w:t>
      </w:r>
    </w:p>
    <w:p w14:paraId="22574B83" w14:textId="77777777" w:rsidR="00C4375A" w:rsidRDefault="00000000">
      <w:pPr>
        <w:pStyle w:val="Heading2"/>
      </w:pPr>
      <w:bookmarkStart w:id="23" w:name="_Toc11160200"/>
      <w:bookmarkStart w:id="24" w:name="_Toc260055364"/>
      <w:bookmarkStart w:id="25" w:name="_Toc157071003"/>
      <w:r>
        <w:t>Confidentiality</w:t>
      </w:r>
      <w:bookmarkEnd w:id="23"/>
      <w:bookmarkEnd w:id="24"/>
      <w:bookmarkEnd w:id="25"/>
      <w:r>
        <w:t xml:space="preserve"> </w:t>
      </w:r>
    </w:p>
    <w:p w14:paraId="09F8987D" w14:textId="77777777" w:rsidR="00C4375A" w:rsidRDefault="00000000">
      <w:pPr>
        <w:pStyle w:val="Header"/>
        <w:jc w:val="both"/>
        <w:rPr>
          <w:rFonts w:cs="Arial"/>
          <w:color w:val="000000"/>
          <w:sz w:val="24"/>
          <w:szCs w:val="24"/>
        </w:rPr>
      </w:pPr>
      <w:r>
        <w:rPr>
          <w:rFonts w:cs="Arial"/>
          <w:color w:val="000000"/>
          <w:sz w:val="24"/>
          <w:szCs w:val="24"/>
        </w:rPr>
        <w:t>This policy is in line with government guidance about confidentiality and these details will be made available to all staff, children, young children, adults at risk, parents and carers.</w:t>
      </w:r>
    </w:p>
    <w:p w14:paraId="20FEBA38" w14:textId="77777777" w:rsidR="00C4375A" w:rsidRDefault="00000000">
      <w:pPr>
        <w:pStyle w:val="Header"/>
        <w:jc w:val="both"/>
        <w:rPr>
          <w:rFonts w:cs="Arial"/>
          <w:color w:val="000000"/>
          <w:sz w:val="24"/>
          <w:szCs w:val="24"/>
        </w:rPr>
      </w:pPr>
      <w:r>
        <w:rPr>
          <w:rFonts w:cs="Arial"/>
          <w:color w:val="000000"/>
          <w:sz w:val="24"/>
          <w:szCs w:val="24"/>
        </w:rPr>
        <w:t xml:space="preserve">We fully endorse the principal of the welfare of children, young people and adults at risk, overriding any obligations of confidence we may hold to others. No one working, or involved, with our organisation can promise absolute confidentiality. Individual cases will only be shared or discussed on a “need to know” basis. </w:t>
      </w:r>
    </w:p>
    <w:p w14:paraId="673AC2C5" w14:textId="77777777" w:rsidR="00C4375A" w:rsidRDefault="00C4375A">
      <w:pPr>
        <w:pStyle w:val="Header"/>
        <w:jc w:val="both"/>
        <w:rPr>
          <w:rFonts w:cs="Arial"/>
          <w:iCs/>
          <w:color w:val="000000"/>
          <w:sz w:val="24"/>
          <w:szCs w:val="24"/>
        </w:rPr>
      </w:pPr>
    </w:p>
    <w:p w14:paraId="544EE3E5" w14:textId="77777777" w:rsidR="00C4375A" w:rsidRDefault="00000000">
      <w:pPr>
        <w:pStyle w:val="Heading2"/>
      </w:pPr>
      <w:bookmarkStart w:id="26" w:name="_Toc11160201"/>
      <w:bookmarkStart w:id="27" w:name="_Toc157071004"/>
      <w:r>
        <w:t>Whistleblowing</w:t>
      </w:r>
      <w:bookmarkEnd w:id="26"/>
      <w:bookmarkEnd w:id="27"/>
    </w:p>
    <w:p w14:paraId="7189AA58" w14:textId="77777777" w:rsidR="00C4375A" w:rsidRDefault="00000000">
      <w:pPr>
        <w:spacing w:after="0" w:line="240" w:lineRule="auto"/>
        <w:jc w:val="both"/>
        <w:rPr>
          <w:color w:val="000000"/>
          <w:sz w:val="24"/>
          <w:szCs w:val="24"/>
        </w:rPr>
      </w:pPr>
      <w:r>
        <w:rPr>
          <w:color w:val="000000"/>
          <w:sz w:val="24"/>
          <w:szCs w:val="24"/>
        </w:rPr>
        <w:t xml:space="preserve">Whistleblowing is when someone raises a concern externally about a person or practice within the organisation, which will affect others in an illegal and or harmful way. </w:t>
      </w:r>
    </w:p>
    <w:p w14:paraId="4958F039" w14:textId="77777777" w:rsidR="00C4375A" w:rsidRDefault="00000000">
      <w:pPr>
        <w:spacing w:after="0" w:line="240" w:lineRule="auto"/>
        <w:jc w:val="both"/>
        <w:rPr>
          <w:color w:val="000000"/>
          <w:sz w:val="24"/>
          <w:szCs w:val="24"/>
        </w:rPr>
      </w:pPr>
      <w:r>
        <w:rPr>
          <w:color w:val="000000"/>
          <w:sz w:val="24"/>
          <w:szCs w:val="24"/>
        </w:rPr>
        <w:t xml:space="preserve">Our organisation promotes the sharing of any concerns regarding the safeguarding of children, young people and adults at risk as soon as possible with the Lead or Deputy for Safeguarding. </w:t>
      </w:r>
    </w:p>
    <w:p w14:paraId="0C242C19" w14:textId="77777777" w:rsidR="00F34BD7" w:rsidRPr="00B90196" w:rsidRDefault="00000000" w:rsidP="00F34BD7">
      <w:pPr>
        <w:spacing w:after="0" w:line="240" w:lineRule="auto"/>
        <w:jc w:val="both"/>
      </w:pPr>
      <w:r>
        <w:rPr>
          <w:color w:val="000000"/>
          <w:sz w:val="24"/>
          <w:szCs w:val="24"/>
        </w:rPr>
        <w:t xml:space="preserve">If individuals reporting their concerns within our organisation do not feel they have been acted upon then we support their right to report these concerns to the Local Authority Designated Office (LADO) (England and Wales only) social care services, the police, or The </w:t>
      </w:r>
      <w:r>
        <w:rPr>
          <w:sz w:val="24"/>
          <w:szCs w:val="24"/>
        </w:rPr>
        <w:t>Charity Commission.</w:t>
      </w:r>
      <w:r w:rsidR="00F34BD7">
        <w:rPr>
          <w:sz w:val="24"/>
          <w:szCs w:val="24"/>
        </w:rPr>
        <w:t xml:space="preserve"> </w:t>
      </w:r>
      <w:r w:rsidR="00F34BD7" w:rsidRPr="00B90196">
        <w:t>They can also contact the</w:t>
      </w:r>
      <w:r w:rsidR="00F34BD7" w:rsidRPr="00B90196">
        <w:rPr>
          <w:b/>
          <w:sz w:val="24"/>
          <w:szCs w:val="24"/>
        </w:rPr>
        <w:t xml:space="preserve"> </w:t>
      </w:r>
      <w:hyperlink r:id="rId8" w:history="1">
        <w:r w:rsidR="00F34BD7" w:rsidRPr="00B90196">
          <w:rPr>
            <w:rStyle w:val="Hyperlink"/>
            <w:b/>
            <w:sz w:val="24"/>
            <w:szCs w:val="24"/>
          </w:rPr>
          <w:t>NSPCC dedicated helplines</w:t>
        </w:r>
      </w:hyperlink>
      <w:r w:rsidR="00F34BD7">
        <w:rPr>
          <w:b/>
          <w:color w:val="FF0000"/>
          <w:sz w:val="24"/>
          <w:szCs w:val="24"/>
        </w:rPr>
        <w:t xml:space="preserve"> </w:t>
      </w:r>
      <w:r w:rsidR="00F34BD7" w:rsidRPr="00B90196">
        <w:t>and the charity</w:t>
      </w:r>
      <w:hyperlink r:id="rId9" w:history="1">
        <w:r w:rsidR="00F34BD7" w:rsidRPr="00B90196">
          <w:rPr>
            <w:rStyle w:val="Hyperlink"/>
            <w:b/>
            <w:sz w:val="24"/>
            <w:szCs w:val="24"/>
          </w:rPr>
          <w:t xml:space="preserve"> Protect</w:t>
        </w:r>
      </w:hyperlink>
      <w:r w:rsidR="00F34BD7">
        <w:rPr>
          <w:b/>
          <w:color w:val="FF0000"/>
          <w:sz w:val="24"/>
          <w:szCs w:val="24"/>
        </w:rPr>
        <w:t xml:space="preserve"> </w:t>
      </w:r>
      <w:r w:rsidR="00F34BD7" w:rsidRPr="00B90196">
        <w:t>for advice and support</w:t>
      </w:r>
    </w:p>
    <w:p w14:paraId="74049717" w14:textId="62BC83E9" w:rsidR="00C4375A" w:rsidRDefault="00C4375A">
      <w:pPr>
        <w:spacing w:after="0" w:line="240" w:lineRule="auto"/>
        <w:jc w:val="both"/>
      </w:pPr>
    </w:p>
    <w:p w14:paraId="6F254C22" w14:textId="77777777" w:rsidR="00C4375A" w:rsidRDefault="00000000">
      <w:pPr>
        <w:pStyle w:val="Header"/>
        <w:jc w:val="both"/>
      </w:pPr>
      <w:r>
        <w:rPr>
          <w:rFonts w:cs="Arial"/>
          <w:b/>
          <w:bCs/>
          <w:color w:val="000000"/>
          <w:sz w:val="24"/>
          <w:szCs w:val="24"/>
        </w:rPr>
        <w:t>All media enquiries</w:t>
      </w:r>
      <w:r>
        <w:rPr>
          <w:rFonts w:cs="Arial"/>
          <w:color w:val="000000"/>
          <w:sz w:val="24"/>
          <w:szCs w:val="24"/>
        </w:rPr>
        <w:t xml:space="preserve"> will be handled by </w:t>
      </w:r>
      <w:r>
        <w:rPr>
          <w:rFonts w:cs="Arial"/>
          <w:iCs/>
          <w:sz w:val="24"/>
          <w:szCs w:val="24"/>
        </w:rPr>
        <w:t>Chair of the Village Hall Management Committee.</w:t>
      </w:r>
    </w:p>
    <w:p w14:paraId="04E69B15" w14:textId="77777777" w:rsidR="00C4375A" w:rsidRDefault="00000000">
      <w:pPr>
        <w:pStyle w:val="Heading2"/>
      </w:pPr>
      <w:bookmarkStart w:id="28" w:name="_Toc11160202"/>
      <w:bookmarkStart w:id="29" w:name="_Toc157071005"/>
      <w:r>
        <w:t>Information Sharing</w:t>
      </w:r>
      <w:bookmarkEnd w:id="28"/>
      <w:bookmarkEnd w:id="29"/>
      <w:r>
        <w:t xml:space="preserve"> </w:t>
      </w:r>
    </w:p>
    <w:p w14:paraId="1DD8294E" w14:textId="77777777" w:rsidR="00C4375A" w:rsidRDefault="00000000">
      <w:pPr>
        <w:pStyle w:val="Header"/>
        <w:jc w:val="both"/>
        <w:rPr>
          <w:color w:val="000000"/>
          <w:sz w:val="24"/>
          <w:szCs w:val="24"/>
        </w:rPr>
      </w:pPr>
      <w:r>
        <w:rPr>
          <w:color w:val="000000"/>
          <w:sz w:val="24"/>
          <w:szCs w:val="24"/>
        </w:rPr>
        <w:t xml:space="preserve">Timely and accurate written records play an essential role in safeguarding individuals, who may have suffered, are suffering or at significant risk of suffering harm. It is important that records are shared at the appropriate time when necessary. Within our organisation the decision to share written information, and with whom, will be undertaken by the Lead or the Deputy for safeguarding </w:t>
      </w:r>
    </w:p>
    <w:p w14:paraId="08B5636A" w14:textId="77777777" w:rsidR="00C4375A" w:rsidRDefault="00000000">
      <w:pPr>
        <w:pStyle w:val="Heading2"/>
      </w:pPr>
      <w:bookmarkStart w:id="30" w:name="_Toc11160203"/>
      <w:bookmarkStart w:id="31" w:name="_Toc157071006"/>
      <w:r>
        <w:t>Safer Recruitment</w:t>
      </w:r>
      <w:bookmarkEnd w:id="30"/>
      <w:bookmarkEnd w:id="31"/>
    </w:p>
    <w:p w14:paraId="31B39753" w14:textId="77777777" w:rsidR="00C4375A" w:rsidRDefault="00000000">
      <w:pPr>
        <w:spacing w:after="0" w:line="240" w:lineRule="auto"/>
        <w:jc w:val="both"/>
      </w:pPr>
      <w:r>
        <w:rPr>
          <w:rFonts w:cs="Arial"/>
          <w:color w:val="000000"/>
          <w:sz w:val="24"/>
          <w:szCs w:val="24"/>
        </w:rPr>
        <w:t xml:space="preserve">Our organisation is committed to safe recruitment in line with </w:t>
      </w:r>
      <w:r>
        <w:rPr>
          <w:color w:val="000000"/>
          <w:sz w:val="24"/>
          <w:szCs w:val="24"/>
        </w:rPr>
        <w:t>the relevant legislation and guidance</w:t>
      </w:r>
      <w:r>
        <w:rPr>
          <w:rFonts w:cs="Georgia"/>
          <w:color w:val="000000"/>
          <w:sz w:val="24"/>
          <w:szCs w:val="24"/>
        </w:rPr>
        <w:t xml:space="preserve"> </w:t>
      </w:r>
      <w:r>
        <w:rPr>
          <w:rFonts w:cs="Arial"/>
          <w:color w:val="000000"/>
          <w:sz w:val="24"/>
          <w:szCs w:val="24"/>
        </w:rPr>
        <w:t xml:space="preserve">from government </w:t>
      </w:r>
      <w:r>
        <w:rPr>
          <w:rFonts w:cs="Arial"/>
          <w:sz w:val="24"/>
          <w:szCs w:val="24"/>
        </w:rPr>
        <w:t>and The Charity Commission</w:t>
      </w:r>
      <w:r>
        <w:rPr>
          <w:rFonts w:cs="Arial"/>
          <w:b/>
          <w:bCs/>
          <w:color w:val="FF0000"/>
          <w:sz w:val="24"/>
          <w:szCs w:val="24"/>
        </w:rPr>
        <w:t xml:space="preserve"> </w:t>
      </w:r>
      <w:r>
        <w:rPr>
          <w:rFonts w:cs="Arial"/>
          <w:color w:val="000000"/>
          <w:sz w:val="24"/>
          <w:szCs w:val="24"/>
        </w:rPr>
        <w:t>for recruiting all trustees, staff, paid or unpaid. We do this by:</w:t>
      </w:r>
    </w:p>
    <w:p w14:paraId="51C11F5F" w14:textId="77777777" w:rsidR="00C4375A" w:rsidRDefault="00C4375A">
      <w:pPr>
        <w:spacing w:after="0" w:line="240" w:lineRule="auto"/>
        <w:jc w:val="both"/>
        <w:rPr>
          <w:rFonts w:cs="Arial"/>
          <w:color w:val="000000"/>
          <w:sz w:val="24"/>
          <w:szCs w:val="24"/>
        </w:rPr>
      </w:pPr>
    </w:p>
    <w:p w14:paraId="78DD5FA4" w14:textId="77777777" w:rsidR="00C4375A" w:rsidRDefault="00000000">
      <w:pPr>
        <w:pStyle w:val="ListParagraph"/>
        <w:numPr>
          <w:ilvl w:val="0"/>
          <w:numId w:val="5"/>
        </w:numPr>
        <w:spacing w:after="0" w:line="240" w:lineRule="auto"/>
        <w:jc w:val="both"/>
        <w:rPr>
          <w:rFonts w:cs="Arial"/>
          <w:color w:val="000000"/>
          <w:sz w:val="24"/>
          <w:szCs w:val="24"/>
        </w:rPr>
      </w:pPr>
      <w:r>
        <w:rPr>
          <w:rFonts w:cs="Arial"/>
          <w:color w:val="000000"/>
          <w:sz w:val="24"/>
          <w:szCs w:val="24"/>
        </w:rPr>
        <w:t>advertising trustee and staff vacancies with a clear commitment required to safeguarding</w:t>
      </w:r>
    </w:p>
    <w:p w14:paraId="5FAB1881" w14:textId="77777777" w:rsidR="00C4375A" w:rsidRDefault="00000000">
      <w:pPr>
        <w:pStyle w:val="ListParagraph"/>
        <w:numPr>
          <w:ilvl w:val="0"/>
          <w:numId w:val="5"/>
        </w:numPr>
        <w:spacing w:after="0" w:line="240" w:lineRule="auto"/>
        <w:jc w:val="both"/>
        <w:rPr>
          <w:rFonts w:cs="Arial"/>
          <w:color w:val="000000"/>
          <w:sz w:val="24"/>
          <w:szCs w:val="24"/>
        </w:rPr>
      </w:pPr>
      <w:r>
        <w:rPr>
          <w:rFonts w:cs="Arial"/>
          <w:color w:val="000000"/>
          <w:sz w:val="24"/>
          <w:szCs w:val="24"/>
        </w:rPr>
        <w:t>assigning all posts detailed role descriptions</w:t>
      </w:r>
    </w:p>
    <w:p w14:paraId="41D7E581" w14:textId="77777777" w:rsidR="00C4375A" w:rsidRDefault="00000000">
      <w:pPr>
        <w:pStyle w:val="ListParagraph"/>
        <w:numPr>
          <w:ilvl w:val="0"/>
          <w:numId w:val="5"/>
        </w:numPr>
        <w:spacing w:after="0" w:line="240" w:lineRule="auto"/>
        <w:jc w:val="both"/>
        <w:rPr>
          <w:rFonts w:cs="Arial"/>
          <w:color w:val="000000"/>
          <w:sz w:val="24"/>
          <w:szCs w:val="24"/>
        </w:rPr>
      </w:pPr>
      <w:r>
        <w:rPr>
          <w:rFonts w:cs="Arial"/>
          <w:color w:val="000000"/>
          <w:sz w:val="24"/>
          <w:szCs w:val="24"/>
        </w:rPr>
        <w:t>obtaining full personal details via an application form (not CVs) with particular relevance to previous work with children, young people and adults at risk</w:t>
      </w:r>
    </w:p>
    <w:p w14:paraId="128C5B23" w14:textId="77777777" w:rsidR="00C4375A" w:rsidRDefault="00000000">
      <w:pPr>
        <w:pStyle w:val="ListParagraph"/>
        <w:numPr>
          <w:ilvl w:val="0"/>
          <w:numId w:val="5"/>
        </w:numPr>
        <w:spacing w:after="0" w:line="240" w:lineRule="auto"/>
        <w:jc w:val="both"/>
        <w:rPr>
          <w:rFonts w:cs="Arial"/>
          <w:color w:val="000000"/>
          <w:sz w:val="24"/>
          <w:szCs w:val="24"/>
        </w:rPr>
      </w:pPr>
      <w:r>
        <w:rPr>
          <w:rFonts w:cs="Arial"/>
          <w:color w:val="000000"/>
          <w:sz w:val="24"/>
          <w:szCs w:val="24"/>
        </w:rPr>
        <w:t xml:space="preserve">when a candidate is selected for interview the relevant criminal declaration form will be sent for completion as set out by the Rehabilitation of Offenders Act 1974, as amended </w:t>
      </w:r>
    </w:p>
    <w:p w14:paraId="2D90F5F4" w14:textId="77777777" w:rsidR="00C4375A" w:rsidRDefault="00000000">
      <w:pPr>
        <w:pStyle w:val="ListParagraph"/>
        <w:numPr>
          <w:ilvl w:val="0"/>
          <w:numId w:val="6"/>
        </w:numPr>
        <w:spacing w:after="0" w:line="240" w:lineRule="auto"/>
        <w:jc w:val="both"/>
        <w:rPr>
          <w:rFonts w:cs="Arial"/>
          <w:color w:val="000000"/>
          <w:sz w:val="24"/>
          <w:szCs w:val="24"/>
        </w:rPr>
      </w:pPr>
      <w:r>
        <w:rPr>
          <w:rFonts w:cs="Arial"/>
          <w:color w:val="000000"/>
          <w:sz w:val="24"/>
          <w:szCs w:val="24"/>
        </w:rPr>
        <w:t>always taking up two written references, one from the most recent employer or education establishment</w:t>
      </w:r>
    </w:p>
    <w:p w14:paraId="2D3859DF" w14:textId="77777777" w:rsidR="00C4375A" w:rsidRDefault="00000000">
      <w:pPr>
        <w:pStyle w:val="ListParagraph"/>
        <w:numPr>
          <w:ilvl w:val="0"/>
          <w:numId w:val="7"/>
        </w:numPr>
        <w:spacing w:after="0" w:line="240" w:lineRule="auto"/>
        <w:jc w:val="both"/>
        <w:rPr>
          <w:color w:val="000000"/>
          <w:sz w:val="24"/>
          <w:szCs w:val="24"/>
        </w:rPr>
      </w:pPr>
      <w:r>
        <w:rPr>
          <w:color w:val="000000"/>
          <w:sz w:val="24"/>
          <w:szCs w:val="24"/>
        </w:rPr>
        <w:t xml:space="preserve">undertaking all interviews face to face, based on the role description </w:t>
      </w:r>
    </w:p>
    <w:p w14:paraId="65DC9DBF" w14:textId="77777777" w:rsidR="00C4375A" w:rsidRDefault="00000000">
      <w:pPr>
        <w:pStyle w:val="ListParagraph"/>
        <w:numPr>
          <w:ilvl w:val="0"/>
          <w:numId w:val="7"/>
        </w:numPr>
        <w:spacing w:after="0" w:line="240" w:lineRule="auto"/>
        <w:jc w:val="both"/>
      </w:pPr>
      <w:r>
        <w:rPr>
          <w:rFonts w:cs="Arial"/>
          <w:color w:val="000000"/>
          <w:sz w:val="24"/>
          <w:szCs w:val="24"/>
        </w:rPr>
        <w:lastRenderedPageBreak/>
        <w:t xml:space="preserve">ensuring at least one person on each interview panel will have undertaken Safer Recruitment training, in line </w:t>
      </w:r>
      <w:proofErr w:type="gramStart"/>
      <w:r>
        <w:rPr>
          <w:rFonts w:cs="Arial"/>
          <w:color w:val="000000"/>
          <w:sz w:val="24"/>
          <w:szCs w:val="24"/>
        </w:rPr>
        <w:t xml:space="preserve">with </w:t>
      </w:r>
      <w:r>
        <w:rPr>
          <w:rFonts w:cs="Arial"/>
          <w:b/>
          <w:color w:val="FF0000"/>
          <w:sz w:val="24"/>
          <w:szCs w:val="24"/>
        </w:rPr>
        <w:t xml:space="preserve"> </w:t>
      </w:r>
      <w:r>
        <w:rPr>
          <w:rFonts w:cs="Arial"/>
          <w:sz w:val="24"/>
          <w:szCs w:val="24"/>
        </w:rPr>
        <w:t>The</w:t>
      </w:r>
      <w:proofErr w:type="gramEnd"/>
      <w:r>
        <w:rPr>
          <w:rFonts w:cs="Arial"/>
          <w:sz w:val="24"/>
          <w:szCs w:val="24"/>
        </w:rPr>
        <w:t xml:space="preserve"> Charity Commission</w:t>
      </w:r>
      <w:r>
        <w:rPr>
          <w:rFonts w:cs="Arial"/>
          <w:color w:val="000000"/>
          <w:sz w:val="24"/>
          <w:szCs w:val="24"/>
        </w:rPr>
        <w:t xml:space="preserve"> safe recruitment guidelines.</w:t>
      </w:r>
    </w:p>
    <w:p w14:paraId="5B9C8B24" w14:textId="77777777" w:rsidR="00C4375A" w:rsidRDefault="00000000">
      <w:pPr>
        <w:pStyle w:val="ListParagraph"/>
        <w:numPr>
          <w:ilvl w:val="0"/>
          <w:numId w:val="7"/>
        </w:numPr>
        <w:spacing w:after="0" w:line="240" w:lineRule="auto"/>
        <w:jc w:val="both"/>
        <w:rPr>
          <w:rFonts w:cs="Arial"/>
          <w:color w:val="000000"/>
          <w:sz w:val="24"/>
          <w:szCs w:val="24"/>
        </w:rPr>
      </w:pPr>
      <w:r>
        <w:rPr>
          <w:rFonts w:cs="Arial"/>
          <w:color w:val="000000"/>
          <w:sz w:val="24"/>
          <w:szCs w:val="24"/>
        </w:rPr>
        <w:t>having sound procedures and recording for interviewing to ensure we are satisfied, and can evidence that the applicant is appropriate and suitable</w:t>
      </w:r>
    </w:p>
    <w:p w14:paraId="1F92CD5B" w14:textId="77777777" w:rsidR="00C4375A" w:rsidRDefault="00C4375A">
      <w:pPr>
        <w:spacing w:after="0" w:line="240" w:lineRule="auto"/>
        <w:jc w:val="both"/>
        <w:rPr>
          <w:b/>
          <w:color w:val="000000"/>
          <w:sz w:val="24"/>
          <w:szCs w:val="24"/>
        </w:rPr>
      </w:pPr>
    </w:p>
    <w:p w14:paraId="5DDCD766" w14:textId="77777777" w:rsidR="00C4375A" w:rsidRDefault="00000000">
      <w:pPr>
        <w:spacing w:after="0" w:line="240" w:lineRule="auto"/>
        <w:ind w:left="360"/>
        <w:jc w:val="both"/>
        <w:rPr>
          <w:rFonts w:cs="Arial"/>
          <w:color w:val="000000"/>
          <w:sz w:val="24"/>
          <w:szCs w:val="24"/>
        </w:rPr>
      </w:pPr>
      <w:r>
        <w:rPr>
          <w:rFonts w:cs="Arial"/>
          <w:color w:val="000000"/>
          <w:sz w:val="24"/>
          <w:szCs w:val="24"/>
        </w:rPr>
        <w:t>Any appointment will only be confirmed subject to:</w:t>
      </w:r>
    </w:p>
    <w:p w14:paraId="7C405EDC" w14:textId="77777777" w:rsidR="00C4375A" w:rsidRDefault="00000000">
      <w:pPr>
        <w:pStyle w:val="ListParagraph"/>
        <w:numPr>
          <w:ilvl w:val="0"/>
          <w:numId w:val="9"/>
        </w:numPr>
        <w:spacing w:after="0" w:line="240" w:lineRule="auto"/>
        <w:jc w:val="both"/>
      </w:pPr>
      <w:r>
        <w:rPr>
          <w:rFonts w:cs="Arial"/>
          <w:color w:val="000000"/>
          <w:sz w:val="24"/>
          <w:szCs w:val="24"/>
        </w:rPr>
        <w:t xml:space="preserve">a satisfactory ID and criminal records check at the appropriate level, including Certificate of Good Conduct for foreign nationals and the </w:t>
      </w:r>
      <w:hyperlink r:id="rId10">
        <w:r>
          <w:rPr>
            <w:rStyle w:val="Hyperlink"/>
            <w:rFonts w:cs="Arial"/>
            <w:sz w:val="24"/>
            <w:szCs w:val="24"/>
          </w:rPr>
          <w:t>International Child Protection Certificate (ICPC)</w:t>
        </w:r>
      </w:hyperlink>
      <w:r>
        <w:rPr>
          <w:rFonts w:cs="Arial"/>
          <w:color w:val="000000"/>
          <w:sz w:val="24"/>
          <w:szCs w:val="24"/>
        </w:rPr>
        <w:t xml:space="preserve"> for anyone who has lived in the UK and also travelled overseas</w:t>
      </w:r>
    </w:p>
    <w:p w14:paraId="4C8412F6" w14:textId="77777777" w:rsidR="00C4375A" w:rsidRDefault="00000000">
      <w:pPr>
        <w:pStyle w:val="ListParagraph"/>
        <w:numPr>
          <w:ilvl w:val="0"/>
          <w:numId w:val="9"/>
        </w:numPr>
        <w:spacing w:after="0" w:line="240" w:lineRule="auto"/>
        <w:jc w:val="both"/>
        <w:rPr>
          <w:rFonts w:cs="Arial"/>
          <w:color w:val="000000"/>
          <w:sz w:val="24"/>
          <w:szCs w:val="24"/>
        </w:rPr>
      </w:pPr>
      <w:r>
        <w:rPr>
          <w:rFonts w:cs="Arial"/>
          <w:color w:val="000000"/>
          <w:sz w:val="24"/>
          <w:szCs w:val="24"/>
        </w:rPr>
        <w:t xml:space="preserve">a follow up of written references by telephone if relevant to the vacant post </w:t>
      </w:r>
    </w:p>
    <w:p w14:paraId="01D836B8" w14:textId="77777777" w:rsidR="00C4375A" w:rsidRDefault="00000000">
      <w:pPr>
        <w:pStyle w:val="ListParagraph"/>
        <w:numPr>
          <w:ilvl w:val="0"/>
          <w:numId w:val="9"/>
        </w:numPr>
        <w:spacing w:after="0" w:line="240" w:lineRule="auto"/>
        <w:jc w:val="both"/>
        <w:rPr>
          <w:rFonts w:cs="Arial"/>
          <w:color w:val="000000"/>
          <w:sz w:val="24"/>
          <w:szCs w:val="24"/>
        </w:rPr>
      </w:pPr>
      <w:r>
        <w:rPr>
          <w:rFonts w:cs="Arial"/>
          <w:color w:val="000000"/>
          <w:sz w:val="24"/>
          <w:szCs w:val="24"/>
        </w:rPr>
        <w:t xml:space="preserve">a check of essential qualifications </w:t>
      </w:r>
    </w:p>
    <w:p w14:paraId="5EB7F208" w14:textId="77777777" w:rsidR="00C4375A" w:rsidRDefault="00000000">
      <w:pPr>
        <w:pStyle w:val="ListParagraph"/>
        <w:numPr>
          <w:ilvl w:val="0"/>
          <w:numId w:val="9"/>
        </w:numPr>
        <w:spacing w:after="0" w:line="240" w:lineRule="auto"/>
        <w:jc w:val="both"/>
        <w:rPr>
          <w:color w:val="000000"/>
          <w:sz w:val="24"/>
          <w:szCs w:val="24"/>
        </w:rPr>
      </w:pPr>
      <w:r>
        <w:rPr>
          <w:color w:val="000000"/>
          <w:sz w:val="24"/>
          <w:szCs w:val="24"/>
        </w:rPr>
        <w:t>confirmation of the Right to Work in the UK for employed personnel</w:t>
      </w:r>
    </w:p>
    <w:p w14:paraId="51CCF7CC" w14:textId="77777777" w:rsidR="00C4375A" w:rsidRDefault="00000000">
      <w:pPr>
        <w:pStyle w:val="ListParagraph"/>
        <w:numPr>
          <w:ilvl w:val="0"/>
          <w:numId w:val="9"/>
        </w:numPr>
        <w:spacing w:after="0" w:line="240" w:lineRule="auto"/>
        <w:jc w:val="both"/>
        <w:rPr>
          <w:color w:val="000000"/>
          <w:sz w:val="24"/>
          <w:szCs w:val="24"/>
        </w:rPr>
      </w:pPr>
      <w:r>
        <w:rPr>
          <w:color w:val="000000"/>
          <w:sz w:val="24"/>
          <w:szCs w:val="24"/>
        </w:rPr>
        <w:t xml:space="preserve">fitness to work as relevant </w:t>
      </w:r>
    </w:p>
    <w:p w14:paraId="3F4B2440" w14:textId="77777777" w:rsidR="00C4375A" w:rsidRDefault="00000000">
      <w:pPr>
        <w:pStyle w:val="Heading1"/>
      </w:pPr>
      <w:bookmarkStart w:id="32" w:name="_Toc11160204"/>
      <w:bookmarkStart w:id="33" w:name="_Toc157071007"/>
      <w:r>
        <w:t>Induction and Training</w:t>
      </w:r>
      <w:bookmarkEnd w:id="32"/>
      <w:bookmarkEnd w:id="33"/>
    </w:p>
    <w:p w14:paraId="40BA8E9B" w14:textId="77777777" w:rsidR="00C4375A" w:rsidRDefault="00000000">
      <w:pPr>
        <w:spacing w:after="0" w:line="240" w:lineRule="auto"/>
        <w:jc w:val="both"/>
        <w:rPr>
          <w:rFonts w:cs="Arial"/>
          <w:color w:val="000000"/>
          <w:sz w:val="24"/>
          <w:szCs w:val="24"/>
        </w:rPr>
      </w:pPr>
      <w:r>
        <w:rPr>
          <w:rFonts w:cs="Arial"/>
          <w:color w:val="000000"/>
          <w:sz w:val="24"/>
          <w:szCs w:val="24"/>
        </w:rPr>
        <w:t>We have a clear induction and training strategy with clear job descriptions and responsibilities and all relevant procedures. All new staff, paid and unpaid, will receive induction training as soon as possible and sign to record they have:</w:t>
      </w:r>
    </w:p>
    <w:p w14:paraId="4FFDA49A" w14:textId="77777777" w:rsidR="00C4375A" w:rsidRDefault="00000000">
      <w:pPr>
        <w:pStyle w:val="ListParagraph"/>
        <w:numPr>
          <w:ilvl w:val="0"/>
          <w:numId w:val="10"/>
        </w:numPr>
        <w:spacing w:after="0" w:line="240" w:lineRule="auto"/>
        <w:jc w:val="both"/>
        <w:rPr>
          <w:rFonts w:cs="Arial"/>
          <w:color w:val="000000"/>
          <w:sz w:val="24"/>
          <w:szCs w:val="24"/>
        </w:rPr>
      </w:pPr>
      <w:r>
        <w:rPr>
          <w:rFonts w:cs="Arial"/>
          <w:color w:val="000000"/>
          <w:sz w:val="24"/>
          <w:szCs w:val="24"/>
        </w:rPr>
        <w:t xml:space="preserve">received and understood this policy. </w:t>
      </w:r>
    </w:p>
    <w:p w14:paraId="50A08F0C" w14:textId="77777777" w:rsidR="00C4375A" w:rsidRDefault="00000000">
      <w:pPr>
        <w:pStyle w:val="ListParagraph"/>
        <w:numPr>
          <w:ilvl w:val="0"/>
          <w:numId w:val="10"/>
        </w:numPr>
        <w:spacing w:after="0" w:line="240" w:lineRule="auto"/>
        <w:jc w:val="both"/>
        <w:rPr>
          <w:rFonts w:cs="Arial"/>
          <w:iCs/>
          <w:color w:val="000000"/>
          <w:sz w:val="24"/>
          <w:szCs w:val="24"/>
        </w:rPr>
      </w:pPr>
      <w:r>
        <w:rPr>
          <w:rFonts w:cs="Arial"/>
          <w:iCs/>
          <w:color w:val="000000"/>
          <w:sz w:val="24"/>
          <w:szCs w:val="24"/>
        </w:rPr>
        <w:t>been given any relevant resources</w:t>
      </w:r>
    </w:p>
    <w:p w14:paraId="3A9C96CD" w14:textId="77777777" w:rsidR="00C4375A" w:rsidRDefault="00000000">
      <w:pPr>
        <w:pStyle w:val="ListParagraph"/>
        <w:numPr>
          <w:ilvl w:val="0"/>
          <w:numId w:val="10"/>
        </w:numPr>
        <w:spacing w:after="0" w:line="240" w:lineRule="auto"/>
        <w:jc w:val="both"/>
        <w:rPr>
          <w:rFonts w:cs="Arial"/>
          <w:iCs/>
          <w:color w:val="000000"/>
          <w:sz w:val="24"/>
          <w:szCs w:val="24"/>
        </w:rPr>
      </w:pPr>
      <w:r>
        <w:rPr>
          <w:rFonts w:cs="Arial"/>
          <w:iCs/>
          <w:color w:val="000000"/>
          <w:sz w:val="24"/>
          <w:szCs w:val="24"/>
        </w:rPr>
        <w:t>understood the commitment to safeguarding training</w:t>
      </w:r>
    </w:p>
    <w:p w14:paraId="24520F57" w14:textId="77777777" w:rsidR="00C4375A" w:rsidRDefault="00C4375A">
      <w:pPr>
        <w:pStyle w:val="ListParagraph"/>
        <w:spacing w:after="0" w:line="240" w:lineRule="auto"/>
        <w:ind w:left="765"/>
        <w:jc w:val="both"/>
        <w:rPr>
          <w:rFonts w:cs="Arial"/>
          <w:color w:val="000000"/>
          <w:sz w:val="24"/>
          <w:szCs w:val="24"/>
        </w:rPr>
      </w:pPr>
    </w:p>
    <w:p w14:paraId="7B23406A" w14:textId="77777777" w:rsidR="00C4375A" w:rsidRDefault="00000000">
      <w:pPr>
        <w:pStyle w:val="ListParagraph"/>
        <w:spacing w:after="0" w:line="240" w:lineRule="auto"/>
        <w:ind w:left="0"/>
      </w:pPr>
      <w:r>
        <w:rPr>
          <w:rFonts w:cs="Arial"/>
          <w:color w:val="000000"/>
          <w:sz w:val="24"/>
          <w:szCs w:val="24"/>
        </w:rPr>
        <w:t xml:space="preserve">When needed, staff will receive further safeguarding training, at the appropriate level, as soon as possible. We also agree a probationary period of </w:t>
      </w:r>
      <w:r>
        <w:rPr>
          <w:rFonts w:cs="Arial"/>
          <w:b/>
          <w:iCs/>
          <w:color w:val="FF0000"/>
          <w:sz w:val="24"/>
          <w:szCs w:val="24"/>
        </w:rPr>
        <w:t>6</w:t>
      </w:r>
      <w:r>
        <w:rPr>
          <w:rFonts w:cs="Arial"/>
          <w:iCs/>
          <w:color w:val="000000"/>
          <w:sz w:val="24"/>
          <w:szCs w:val="24"/>
        </w:rPr>
        <w:t xml:space="preserve"> months</w:t>
      </w:r>
      <w:r>
        <w:rPr>
          <w:rFonts w:cs="Arial"/>
          <w:i/>
          <w:iCs/>
          <w:color w:val="000000"/>
          <w:sz w:val="24"/>
          <w:szCs w:val="24"/>
        </w:rPr>
        <w:t xml:space="preserve"> </w:t>
      </w:r>
      <w:r>
        <w:rPr>
          <w:rFonts w:cs="Arial"/>
          <w:color w:val="000000"/>
          <w:sz w:val="24"/>
          <w:szCs w:val="24"/>
        </w:rPr>
        <w:t xml:space="preserve">with clear goals and then provide </w:t>
      </w:r>
      <w:r>
        <w:rPr>
          <w:rFonts w:cs="Arial"/>
          <w:sz w:val="24"/>
          <w:szCs w:val="24"/>
        </w:rPr>
        <w:t xml:space="preserve">mentoring and/or appraisals at regular intervals of </w:t>
      </w:r>
      <w:r>
        <w:rPr>
          <w:rFonts w:cs="Arial"/>
          <w:iCs/>
          <w:sz w:val="24"/>
          <w:szCs w:val="24"/>
        </w:rPr>
        <w:t>6 months with – a designated trustee.</w:t>
      </w:r>
    </w:p>
    <w:p w14:paraId="126B0B1C" w14:textId="77777777" w:rsidR="00C4375A" w:rsidRDefault="00000000">
      <w:pPr>
        <w:spacing w:after="0" w:line="240" w:lineRule="auto"/>
        <w:jc w:val="both"/>
        <w:rPr>
          <w:rFonts w:cs="Arial"/>
          <w:iCs/>
          <w:color w:val="000000"/>
          <w:sz w:val="24"/>
          <w:szCs w:val="24"/>
        </w:rPr>
      </w:pPr>
      <w:r>
        <w:rPr>
          <w:rFonts w:cs="Arial"/>
          <w:iCs/>
          <w:color w:val="000000"/>
          <w:sz w:val="24"/>
          <w:szCs w:val="24"/>
        </w:rPr>
        <w:t>Updated safeguarding training is normally required every 2 years (online) or three years (face to face).</w:t>
      </w:r>
    </w:p>
    <w:p w14:paraId="2F95FA87" w14:textId="77777777" w:rsidR="00C4375A" w:rsidRDefault="00000000">
      <w:pPr>
        <w:spacing w:after="0" w:line="240" w:lineRule="auto"/>
        <w:jc w:val="both"/>
      </w:pPr>
      <w:r>
        <w:rPr>
          <w:rFonts w:cs="Arial"/>
          <w:iCs/>
          <w:color w:val="000000"/>
          <w:sz w:val="24"/>
          <w:szCs w:val="24"/>
        </w:rPr>
        <w:t xml:space="preserve">Staff working directly with at risk groups will also undertake the free online government training for </w:t>
      </w:r>
      <w:hyperlink r:id="rId11">
        <w:r>
          <w:rPr>
            <w:rStyle w:val="Hyperlink"/>
            <w:rFonts w:cs="Arial"/>
            <w:iCs/>
            <w:sz w:val="24"/>
            <w:szCs w:val="24"/>
          </w:rPr>
          <w:t>PREVENT</w:t>
        </w:r>
      </w:hyperlink>
      <w:hyperlink r:id="rId12">
        <w:r>
          <w:rPr>
            <w:rStyle w:val="Hyperlink"/>
            <w:rFonts w:cs="Arial"/>
            <w:iCs/>
            <w:color w:val="000000"/>
            <w:sz w:val="24"/>
            <w:szCs w:val="24"/>
          </w:rPr>
          <w:t xml:space="preserve"> </w:t>
        </w:r>
      </w:hyperlink>
      <w:hyperlink r:id="rId13">
        <w:r>
          <w:rPr>
            <w:rStyle w:val="Hyperlink"/>
            <w:rFonts w:cs="Arial"/>
            <w:iCs/>
            <w:sz w:val="24"/>
            <w:szCs w:val="24"/>
          </w:rPr>
          <w:t>Channel</w:t>
        </w:r>
      </w:hyperlink>
      <w:r>
        <w:rPr>
          <w:rFonts w:cs="Arial"/>
          <w:iCs/>
          <w:color w:val="000000"/>
          <w:sz w:val="24"/>
          <w:szCs w:val="24"/>
        </w:rPr>
        <w:t xml:space="preserve"> and </w:t>
      </w:r>
      <w:hyperlink r:id="rId14">
        <w:r>
          <w:rPr>
            <w:rStyle w:val="Hyperlink"/>
            <w:rFonts w:cs="Arial"/>
            <w:iCs/>
            <w:sz w:val="24"/>
            <w:szCs w:val="24"/>
          </w:rPr>
          <w:t>FGM</w:t>
        </w:r>
      </w:hyperlink>
    </w:p>
    <w:p w14:paraId="27B8E037" w14:textId="77777777" w:rsidR="00C4375A" w:rsidRDefault="00000000">
      <w:pPr>
        <w:pStyle w:val="Heading1"/>
      </w:pPr>
      <w:bookmarkStart w:id="34" w:name="_Toc11160205"/>
      <w:bookmarkStart w:id="35" w:name="_Toc157071008"/>
      <w:r>
        <w:t>Working Practices</w:t>
      </w:r>
      <w:bookmarkEnd w:id="34"/>
      <w:bookmarkEnd w:id="35"/>
    </w:p>
    <w:p w14:paraId="7A7E6948" w14:textId="77777777" w:rsidR="00C4375A" w:rsidRDefault="00000000">
      <w:pPr>
        <w:pStyle w:val="Heading2"/>
      </w:pPr>
      <w:bookmarkStart w:id="36" w:name="_Toc11160206"/>
      <w:bookmarkStart w:id="37" w:name="_Toc157071009"/>
      <w:r>
        <w:t>Consent</w:t>
      </w:r>
      <w:bookmarkEnd w:id="36"/>
      <w:bookmarkEnd w:id="37"/>
    </w:p>
    <w:p w14:paraId="5E99DE0C" w14:textId="77777777" w:rsidR="00C4375A" w:rsidRDefault="00000000">
      <w:pPr>
        <w:spacing w:before="280" w:after="280" w:line="240" w:lineRule="auto"/>
        <w:rPr>
          <w:rFonts w:eastAsia="Times New Roman" w:cs="Times New Roman"/>
          <w:iCs/>
          <w:color w:val="000000"/>
          <w:sz w:val="24"/>
          <w:szCs w:val="24"/>
          <w:lang w:eastAsia="en-GB"/>
        </w:rPr>
      </w:pPr>
      <w:r>
        <w:rPr>
          <w:rFonts w:eastAsia="Times New Roman" w:cs="Times New Roman"/>
          <w:iCs/>
          <w:color w:val="000000"/>
          <w:sz w:val="24"/>
          <w:szCs w:val="24"/>
          <w:lang w:eastAsia="en-GB"/>
        </w:rPr>
        <w:t>When consent is required for any care, activity or intervention we will, unless it is an emergency, obtain consent from the individual if of sufficient age and or understanding.</w:t>
      </w:r>
    </w:p>
    <w:p w14:paraId="4FE86BF8" w14:textId="77777777" w:rsidR="00C4375A" w:rsidRDefault="00000000">
      <w:pPr>
        <w:spacing w:after="0" w:line="240" w:lineRule="auto"/>
        <w:jc w:val="both"/>
        <w:rPr>
          <w:color w:val="000000"/>
          <w:sz w:val="24"/>
          <w:szCs w:val="24"/>
        </w:rPr>
      </w:pPr>
      <w:r>
        <w:rPr>
          <w:color w:val="000000"/>
          <w:sz w:val="24"/>
          <w:szCs w:val="24"/>
        </w:rPr>
        <w:t xml:space="preserve">Where relevant, we will ensure we fulfil our obligations under Child Care Law in terms of parental responsibility and Mental Capacity Legislation on supporting, where possible, the individual's right to make their own decisions. Any decisions made should be the least restrictive and recorded. </w:t>
      </w:r>
    </w:p>
    <w:p w14:paraId="2282DB5E" w14:textId="77777777" w:rsidR="00C4375A" w:rsidRDefault="00000000">
      <w:pPr>
        <w:pStyle w:val="Heading2"/>
      </w:pPr>
      <w:bookmarkStart w:id="38" w:name="_Toc157071010"/>
      <w:r>
        <w:t>Trustee/</w:t>
      </w:r>
      <w:bookmarkStart w:id="39" w:name="_Toc11160207"/>
      <w:r>
        <w:t>Staff Ratios to Children, Young People and Adults at Risk</w:t>
      </w:r>
      <w:bookmarkEnd w:id="38"/>
      <w:bookmarkEnd w:id="39"/>
    </w:p>
    <w:p w14:paraId="11266990" w14:textId="77777777" w:rsidR="00C4375A" w:rsidRDefault="00000000">
      <w:pPr>
        <w:spacing w:after="0" w:line="240" w:lineRule="auto"/>
        <w:jc w:val="both"/>
        <w:rPr>
          <w:rFonts w:cs="Arial"/>
          <w:color w:val="000000"/>
          <w:sz w:val="24"/>
          <w:szCs w:val="24"/>
        </w:rPr>
      </w:pPr>
      <w:r>
        <w:rPr>
          <w:rFonts w:cs="Arial"/>
          <w:color w:val="000000"/>
          <w:sz w:val="24"/>
          <w:szCs w:val="24"/>
        </w:rPr>
        <w:t>There must always be a minimum of two responsible adults present for any activities and events.</w:t>
      </w:r>
    </w:p>
    <w:p w14:paraId="09AC6693" w14:textId="77777777" w:rsidR="00C4375A" w:rsidRDefault="00C4375A">
      <w:pPr>
        <w:spacing w:after="0" w:line="240" w:lineRule="auto"/>
        <w:jc w:val="both"/>
        <w:rPr>
          <w:rFonts w:cs="Arial"/>
          <w:color w:val="000000"/>
          <w:sz w:val="24"/>
          <w:szCs w:val="24"/>
        </w:rPr>
      </w:pPr>
    </w:p>
    <w:p w14:paraId="35E7BDCA" w14:textId="77777777" w:rsidR="00C4375A" w:rsidRDefault="00000000">
      <w:pPr>
        <w:spacing w:after="0" w:line="240" w:lineRule="auto"/>
        <w:jc w:val="both"/>
      </w:pPr>
      <w:r>
        <w:rPr>
          <w:rFonts w:cs="Arial"/>
          <w:b/>
          <w:bCs/>
          <w:sz w:val="24"/>
          <w:szCs w:val="24"/>
        </w:rPr>
        <w:t xml:space="preserve">Important </w:t>
      </w:r>
    </w:p>
    <w:p w14:paraId="1668C48E" w14:textId="77777777" w:rsidR="00C4375A" w:rsidRDefault="00000000">
      <w:pPr>
        <w:spacing w:after="0" w:line="240" w:lineRule="auto"/>
        <w:jc w:val="both"/>
      </w:pPr>
      <w:r>
        <w:rPr>
          <w:rFonts w:cs="Arial"/>
          <w:sz w:val="24"/>
          <w:szCs w:val="24"/>
        </w:rPr>
        <w:t>A minimum of two trustees, volunteers or staff will be present at events and the exact number required will be determined by a risk assessment of the event and likely attendees.</w:t>
      </w:r>
    </w:p>
    <w:p w14:paraId="4C492AB7" w14:textId="77777777" w:rsidR="00C4375A" w:rsidRDefault="00C4375A">
      <w:pPr>
        <w:spacing w:after="0" w:line="240" w:lineRule="auto"/>
        <w:jc w:val="both"/>
        <w:rPr>
          <w:rFonts w:cs="Calibri"/>
          <w:sz w:val="24"/>
          <w:szCs w:val="24"/>
        </w:rPr>
      </w:pPr>
    </w:p>
    <w:p w14:paraId="2DF891FD" w14:textId="77777777" w:rsidR="00C4375A" w:rsidRDefault="00000000">
      <w:pPr>
        <w:spacing w:after="0" w:line="240" w:lineRule="auto"/>
        <w:jc w:val="both"/>
      </w:pPr>
      <w:r>
        <w:rPr>
          <w:rFonts w:cs="Calibri"/>
          <w:sz w:val="24"/>
          <w:szCs w:val="24"/>
        </w:rPr>
        <w:t>Where other organisations or participants are required to help supervise events guidance notes clarifying responsibilities will be provided by trustees.</w:t>
      </w:r>
    </w:p>
    <w:p w14:paraId="340552C7" w14:textId="77777777" w:rsidR="00C4375A" w:rsidRDefault="00C4375A">
      <w:pPr>
        <w:spacing w:after="0" w:line="240" w:lineRule="auto"/>
        <w:jc w:val="both"/>
        <w:rPr>
          <w:rFonts w:cs="Calibri"/>
          <w:b/>
          <w:bCs/>
          <w:color w:val="FF0000"/>
          <w:sz w:val="24"/>
          <w:szCs w:val="24"/>
        </w:rPr>
      </w:pPr>
    </w:p>
    <w:p w14:paraId="4B457B27" w14:textId="77777777" w:rsidR="00C4375A" w:rsidRDefault="00000000">
      <w:pPr>
        <w:pStyle w:val="Heading2"/>
      </w:pPr>
      <w:bookmarkStart w:id="40" w:name="_Toc11160208"/>
      <w:bookmarkStart w:id="41" w:name="_Toc157071011"/>
      <w:r>
        <w:t>Lone and One to One Working</w:t>
      </w:r>
      <w:bookmarkEnd w:id="40"/>
      <w:bookmarkEnd w:id="41"/>
    </w:p>
    <w:p w14:paraId="43925F5C" w14:textId="77777777" w:rsidR="00C4375A" w:rsidRDefault="00000000">
      <w:pPr>
        <w:spacing w:after="0" w:line="240" w:lineRule="auto"/>
        <w:jc w:val="both"/>
        <w:rPr>
          <w:rFonts w:cs="Arial"/>
          <w:bCs/>
          <w:color w:val="000000"/>
          <w:sz w:val="24"/>
          <w:szCs w:val="24"/>
        </w:rPr>
      </w:pPr>
      <w:r>
        <w:rPr>
          <w:rFonts w:cs="Arial"/>
          <w:bCs/>
          <w:color w:val="000000"/>
          <w:sz w:val="24"/>
          <w:szCs w:val="24"/>
        </w:rPr>
        <w:t>We will avoid lone working, one to one working with children and adults at risk whenever possible to protect both individuals. A risk assessment will always be undertaken to ensure:</w:t>
      </w:r>
    </w:p>
    <w:p w14:paraId="61611E3E" w14:textId="77777777" w:rsidR="00C4375A" w:rsidRDefault="00000000">
      <w:pPr>
        <w:pStyle w:val="ListParagraph"/>
        <w:numPr>
          <w:ilvl w:val="0"/>
          <w:numId w:val="11"/>
        </w:numPr>
        <w:spacing w:after="0" w:line="240" w:lineRule="auto"/>
        <w:jc w:val="both"/>
        <w:rPr>
          <w:rFonts w:cs="Arial"/>
          <w:bCs/>
          <w:color w:val="000000"/>
          <w:sz w:val="24"/>
          <w:szCs w:val="24"/>
        </w:rPr>
      </w:pPr>
      <w:r>
        <w:rPr>
          <w:rFonts w:cs="Arial"/>
          <w:bCs/>
          <w:color w:val="000000"/>
          <w:sz w:val="24"/>
          <w:szCs w:val="24"/>
        </w:rPr>
        <w:t xml:space="preserve">the care or activity provided is suitable for </w:t>
      </w:r>
      <w:proofErr w:type="gramStart"/>
      <w:r>
        <w:rPr>
          <w:rFonts w:cs="Arial"/>
          <w:bCs/>
          <w:color w:val="000000"/>
          <w:sz w:val="24"/>
          <w:szCs w:val="24"/>
        </w:rPr>
        <w:t>one to one</w:t>
      </w:r>
      <w:proofErr w:type="gramEnd"/>
      <w:r>
        <w:rPr>
          <w:rFonts w:cs="Arial"/>
          <w:bCs/>
          <w:color w:val="000000"/>
          <w:sz w:val="24"/>
          <w:szCs w:val="24"/>
        </w:rPr>
        <w:t xml:space="preserve"> working,</w:t>
      </w:r>
    </w:p>
    <w:p w14:paraId="65D217D9" w14:textId="77777777" w:rsidR="00C4375A" w:rsidRDefault="00000000">
      <w:pPr>
        <w:pStyle w:val="ListParagraph"/>
        <w:numPr>
          <w:ilvl w:val="0"/>
          <w:numId w:val="11"/>
        </w:numPr>
        <w:spacing w:after="0" w:line="240" w:lineRule="auto"/>
        <w:jc w:val="both"/>
        <w:rPr>
          <w:rFonts w:cs="Arial"/>
          <w:bCs/>
          <w:color w:val="000000"/>
          <w:sz w:val="24"/>
          <w:szCs w:val="24"/>
        </w:rPr>
      </w:pPr>
      <w:r>
        <w:rPr>
          <w:rFonts w:cs="Arial"/>
          <w:bCs/>
          <w:color w:val="000000"/>
          <w:sz w:val="24"/>
          <w:szCs w:val="24"/>
        </w:rPr>
        <w:t>the lone worker has been recruited, trained and supervised to undertake this particular role,</w:t>
      </w:r>
    </w:p>
    <w:p w14:paraId="47E9CC2E" w14:textId="77777777" w:rsidR="00C4375A" w:rsidRDefault="00000000">
      <w:pPr>
        <w:pStyle w:val="ListParagraph"/>
        <w:numPr>
          <w:ilvl w:val="0"/>
          <w:numId w:val="11"/>
        </w:numPr>
        <w:spacing w:after="0" w:line="240" w:lineRule="auto"/>
        <w:jc w:val="both"/>
        <w:rPr>
          <w:rFonts w:cs="Arial"/>
          <w:bCs/>
          <w:color w:val="000000"/>
          <w:sz w:val="24"/>
          <w:szCs w:val="24"/>
        </w:rPr>
      </w:pPr>
      <w:r>
        <w:rPr>
          <w:rFonts w:cs="Arial"/>
          <w:bCs/>
          <w:color w:val="000000"/>
          <w:sz w:val="24"/>
          <w:szCs w:val="24"/>
        </w:rPr>
        <w:t>that health and safety issues have been identified and recommendations followed,</w:t>
      </w:r>
    </w:p>
    <w:p w14:paraId="6F4ACD36" w14:textId="77777777" w:rsidR="00C4375A" w:rsidRDefault="00000000">
      <w:pPr>
        <w:pStyle w:val="ListParagraph"/>
        <w:numPr>
          <w:ilvl w:val="0"/>
          <w:numId w:val="11"/>
        </w:numPr>
        <w:spacing w:after="0" w:line="240" w:lineRule="auto"/>
        <w:jc w:val="both"/>
        <w:rPr>
          <w:rFonts w:cs="Arial"/>
          <w:bCs/>
          <w:color w:val="000000"/>
          <w:sz w:val="24"/>
          <w:szCs w:val="24"/>
        </w:rPr>
      </w:pPr>
      <w:r>
        <w:rPr>
          <w:rFonts w:cs="Arial"/>
          <w:bCs/>
          <w:color w:val="000000"/>
          <w:sz w:val="24"/>
          <w:szCs w:val="24"/>
        </w:rPr>
        <w:t>safeguards are in place to protect individual’s rights to safe working practice,</w:t>
      </w:r>
    </w:p>
    <w:p w14:paraId="23AF7BEB" w14:textId="77777777" w:rsidR="00C4375A" w:rsidRDefault="00000000">
      <w:pPr>
        <w:pStyle w:val="ListParagraph"/>
        <w:numPr>
          <w:ilvl w:val="0"/>
          <w:numId w:val="11"/>
        </w:numPr>
        <w:spacing w:after="0" w:line="240" w:lineRule="auto"/>
        <w:jc w:val="both"/>
        <w:rPr>
          <w:rFonts w:cs="Arial"/>
          <w:bCs/>
          <w:color w:val="000000"/>
          <w:sz w:val="24"/>
          <w:szCs w:val="24"/>
        </w:rPr>
      </w:pPr>
      <w:r>
        <w:rPr>
          <w:rFonts w:cs="Arial"/>
          <w:bCs/>
          <w:color w:val="000000"/>
          <w:sz w:val="24"/>
          <w:szCs w:val="24"/>
        </w:rPr>
        <w:t>safeguards are in place in relation to strategies for emergency situations,</w:t>
      </w:r>
    </w:p>
    <w:p w14:paraId="1E319E0C" w14:textId="77777777" w:rsidR="00C4375A" w:rsidRDefault="00000000">
      <w:pPr>
        <w:pStyle w:val="ListParagraph"/>
        <w:numPr>
          <w:ilvl w:val="0"/>
          <w:numId w:val="11"/>
        </w:numPr>
        <w:spacing w:after="0" w:line="240" w:lineRule="auto"/>
        <w:jc w:val="both"/>
        <w:rPr>
          <w:rFonts w:cs="Arial"/>
          <w:bCs/>
          <w:color w:val="000000"/>
          <w:sz w:val="24"/>
          <w:szCs w:val="24"/>
        </w:rPr>
      </w:pPr>
      <w:r>
        <w:rPr>
          <w:rFonts w:cs="Arial"/>
          <w:bCs/>
          <w:color w:val="000000"/>
          <w:sz w:val="24"/>
          <w:szCs w:val="24"/>
        </w:rPr>
        <w:t>relevant business insurance is in place for use of personal vehicles</w:t>
      </w:r>
    </w:p>
    <w:p w14:paraId="7088E442" w14:textId="77777777" w:rsidR="00C4375A" w:rsidRDefault="00000000">
      <w:pPr>
        <w:pStyle w:val="ListParagraph"/>
        <w:numPr>
          <w:ilvl w:val="0"/>
          <w:numId w:val="11"/>
        </w:numPr>
        <w:spacing w:after="0" w:line="240" w:lineRule="auto"/>
        <w:jc w:val="both"/>
        <w:rPr>
          <w:rFonts w:cs="Arial"/>
          <w:bCs/>
          <w:color w:val="000000"/>
          <w:sz w:val="24"/>
          <w:szCs w:val="24"/>
        </w:rPr>
      </w:pPr>
      <w:r>
        <w:rPr>
          <w:rFonts w:cs="Arial"/>
          <w:bCs/>
          <w:color w:val="000000"/>
          <w:sz w:val="24"/>
          <w:szCs w:val="24"/>
        </w:rPr>
        <w:t>accurate and relevant written recording is maintained following any care and activity, signed and dated.</w:t>
      </w:r>
    </w:p>
    <w:p w14:paraId="4EA9B721" w14:textId="77777777" w:rsidR="00C4375A" w:rsidRDefault="00C4375A">
      <w:pPr>
        <w:rPr>
          <w:b/>
          <w:color w:val="000000"/>
          <w:sz w:val="24"/>
          <w:szCs w:val="24"/>
        </w:rPr>
      </w:pPr>
    </w:p>
    <w:p w14:paraId="5FE35044" w14:textId="77777777" w:rsidR="00C4375A" w:rsidRDefault="00000000">
      <w:pPr>
        <w:pStyle w:val="Heading2"/>
        <w:rPr>
          <w:lang w:eastAsia="en-GB"/>
        </w:rPr>
      </w:pPr>
      <w:bookmarkStart w:id="42" w:name="_Toc11160209"/>
      <w:bookmarkStart w:id="43" w:name="_Toc157071012"/>
      <w:r>
        <w:rPr>
          <w:lang w:eastAsia="en-GB"/>
        </w:rPr>
        <w:t>Home Visits</w:t>
      </w:r>
      <w:bookmarkEnd w:id="42"/>
      <w:bookmarkEnd w:id="43"/>
    </w:p>
    <w:p w14:paraId="2E8B3465" w14:textId="77777777" w:rsidR="00C4375A" w:rsidRDefault="00000000">
      <w:pPr>
        <w:shd w:val="clear" w:color="auto" w:fill="FFFFFF"/>
        <w:spacing w:after="280" w:line="240" w:lineRule="auto"/>
        <w:jc w:val="right"/>
        <w:rPr>
          <w:rFonts w:eastAsia="Times New Roman" w:cs="Calibri"/>
          <w:color w:val="000000"/>
          <w:sz w:val="24"/>
          <w:szCs w:val="24"/>
          <w:lang w:eastAsia="en-GB"/>
        </w:rPr>
      </w:pPr>
      <w:r>
        <w:rPr>
          <w:rFonts w:eastAsia="Times New Roman" w:cs="Calibri"/>
          <w:color w:val="000000"/>
          <w:sz w:val="24"/>
          <w:szCs w:val="24"/>
          <w:lang w:eastAsia="en-GB"/>
        </w:rPr>
        <w:t>Home visits will only be made when necessary and booked by the organisation.</w:t>
      </w:r>
    </w:p>
    <w:p w14:paraId="2D65CB8D" w14:textId="77777777" w:rsidR="00C4375A" w:rsidRDefault="00000000">
      <w:pPr>
        <w:shd w:val="clear" w:color="auto" w:fill="FFFFFF"/>
        <w:spacing w:before="280" w:after="280" w:line="240" w:lineRule="auto"/>
        <w:rPr>
          <w:rFonts w:eastAsia="Times New Roman" w:cs="Calibri"/>
          <w:color w:val="000000"/>
          <w:sz w:val="24"/>
          <w:szCs w:val="24"/>
          <w:lang w:eastAsia="en-GB"/>
        </w:rPr>
      </w:pPr>
      <w:r>
        <w:rPr>
          <w:rFonts w:eastAsia="Times New Roman" w:cs="Calibri"/>
          <w:color w:val="000000"/>
          <w:sz w:val="24"/>
          <w:szCs w:val="24"/>
          <w:lang w:eastAsia="en-GB"/>
        </w:rPr>
        <w:t> Each home visit will be carefully planned and recorded and include: </w:t>
      </w:r>
    </w:p>
    <w:p w14:paraId="353EB74A" w14:textId="77777777" w:rsidR="00C4375A" w:rsidRDefault="00000000">
      <w:pPr>
        <w:numPr>
          <w:ilvl w:val="0"/>
          <w:numId w:val="33"/>
        </w:numPr>
        <w:shd w:val="clear" w:color="auto" w:fill="FFFFFF"/>
        <w:spacing w:before="280" w:after="0" w:line="240" w:lineRule="auto"/>
        <w:rPr>
          <w:rFonts w:eastAsia="Times New Roman" w:cs="Calibri"/>
          <w:color w:val="000000"/>
          <w:sz w:val="24"/>
          <w:szCs w:val="24"/>
          <w:lang w:eastAsia="en-GB"/>
        </w:rPr>
      </w:pPr>
      <w:r>
        <w:rPr>
          <w:rFonts w:eastAsia="Times New Roman" w:cs="Calibri"/>
          <w:color w:val="000000"/>
          <w:sz w:val="24"/>
          <w:szCs w:val="24"/>
          <w:lang w:eastAsia="en-GB"/>
        </w:rPr>
        <w:t>who is being visited</w:t>
      </w:r>
    </w:p>
    <w:p w14:paraId="420A6E45" w14:textId="77777777" w:rsidR="00C4375A" w:rsidRDefault="00000000">
      <w:pPr>
        <w:numPr>
          <w:ilvl w:val="0"/>
          <w:numId w:val="33"/>
        </w:numPr>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the purpose of the visit</w:t>
      </w:r>
    </w:p>
    <w:p w14:paraId="2535257C" w14:textId="77777777" w:rsidR="00C4375A" w:rsidRDefault="00000000">
      <w:pPr>
        <w:numPr>
          <w:ilvl w:val="0"/>
          <w:numId w:val="33"/>
        </w:numPr>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who will carry out the visit</w:t>
      </w:r>
    </w:p>
    <w:p w14:paraId="02EBC66A" w14:textId="77777777" w:rsidR="00C4375A" w:rsidRDefault="00000000">
      <w:pPr>
        <w:numPr>
          <w:ilvl w:val="0"/>
          <w:numId w:val="33"/>
        </w:numPr>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the time expected to carry out the visit</w:t>
      </w:r>
    </w:p>
    <w:p w14:paraId="2A27851C" w14:textId="77777777" w:rsidR="00C4375A" w:rsidRDefault="00000000">
      <w:pPr>
        <w:numPr>
          <w:ilvl w:val="0"/>
          <w:numId w:val="33"/>
        </w:numPr>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who will also be present during the visit</w:t>
      </w:r>
    </w:p>
    <w:p w14:paraId="492A4A48" w14:textId="77777777" w:rsidR="00C4375A" w:rsidRDefault="00000000">
      <w:pPr>
        <w:numPr>
          <w:ilvl w:val="0"/>
          <w:numId w:val="33"/>
        </w:numPr>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members of staff paid or unpaid, and others</w:t>
      </w:r>
    </w:p>
    <w:p w14:paraId="76708518" w14:textId="77777777" w:rsidR="00C4375A" w:rsidRDefault="00000000">
      <w:pPr>
        <w:numPr>
          <w:ilvl w:val="0"/>
          <w:numId w:val="33"/>
        </w:numPr>
        <w:shd w:val="clear" w:color="auto" w:fill="FFFFFF"/>
        <w:spacing w:after="280" w:line="240" w:lineRule="auto"/>
        <w:rPr>
          <w:rFonts w:eastAsia="Times New Roman"/>
          <w:color w:val="000000"/>
          <w:sz w:val="24"/>
          <w:szCs w:val="24"/>
          <w:lang w:eastAsia="en-GB"/>
        </w:rPr>
      </w:pPr>
      <w:r>
        <w:rPr>
          <w:rFonts w:eastAsia="Times New Roman"/>
          <w:color w:val="000000"/>
          <w:sz w:val="24"/>
          <w:szCs w:val="24"/>
          <w:lang w:eastAsia="en-GB"/>
        </w:rPr>
        <w:t>any physical contact which may be required, and will be undertaken in line with the code of conduct within this policy.</w:t>
      </w:r>
    </w:p>
    <w:p w14:paraId="55AEDADC" w14:textId="77777777" w:rsidR="00C4375A" w:rsidRDefault="00000000">
      <w:pPr>
        <w:shd w:val="clear" w:color="auto" w:fill="FFFFFF"/>
        <w:spacing w:before="280" w:after="280" w:line="240" w:lineRule="auto"/>
        <w:rPr>
          <w:rFonts w:eastAsia="Times New Roman" w:cs="Calibri"/>
          <w:color w:val="000000"/>
          <w:sz w:val="24"/>
          <w:szCs w:val="24"/>
          <w:lang w:eastAsia="en-GB"/>
        </w:rPr>
      </w:pPr>
      <w:r>
        <w:rPr>
          <w:rFonts w:eastAsia="Times New Roman" w:cs="Calibri"/>
          <w:color w:val="000000"/>
          <w:sz w:val="24"/>
          <w:szCs w:val="24"/>
          <w:lang w:eastAsia="en-GB"/>
        </w:rPr>
        <w:t>All home visits will be made in a polite and friendly manner. Personal relationships or showing favouritism must not happen.</w:t>
      </w:r>
    </w:p>
    <w:p w14:paraId="300F0E8D" w14:textId="77777777" w:rsidR="00C4375A" w:rsidRDefault="00000000">
      <w:pPr>
        <w:shd w:val="clear" w:color="auto" w:fill="FFFFFF"/>
        <w:spacing w:before="280" w:after="280" w:line="240" w:lineRule="auto"/>
        <w:rPr>
          <w:rFonts w:eastAsia="Times New Roman" w:cs="Calibri"/>
          <w:color w:val="000000"/>
          <w:sz w:val="24"/>
          <w:szCs w:val="24"/>
          <w:lang w:eastAsia="en-GB"/>
        </w:rPr>
      </w:pPr>
      <w:r>
        <w:rPr>
          <w:rFonts w:eastAsia="Times New Roman" w:cs="Calibri"/>
          <w:color w:val="000000"/>
          <w:sz w:val="24"/>
          <w:szCs w:val="24"/>
          <w:lang w:eastAsia="en-GB"/>
        </w:rPr>
        <w:t>Any safeguarding concerns raised and any untoward incidences, such as no access or a child being at home alone, should be followed up, recorded and managed in line with this safeguarding policy.</w:t>
      </w:r>
    </w:p>
    <w:p w14:paraId="4CAE0EE3" w14:textId="77777777" w:rsidR="00C4375A" w:rsidRDefault="00000000">
      <w:pPr>
        <w:pStyle w:val="Heading2"/>
      </w:pPr>
      <w:bookmarkStart w:id="44" w:name="_Toc11160210"/>
      <w:bookmarkStart w:id="45" w:name="_Toc157071013"/>
      <w:r>
        <w:t>Young People who work in our Organisation</w:t>
      </w:r>
      <w:bookmarkEnd w:id="44"/>
      <w:bookmarkEnd w:id="45"/>
    </w:p>
    <w:p w14:paraId="4C7E083C" w14:textId="77777777" w:rsidR="00C4375A" w:rsidRDefault="00000000">
      <w:pPr>
        <w:spacing w:after="0" w:line="240" w:lineRule="auto"/>
        <w:jc w:val="both"/>
        <w:rPr>
          <w:rFonts w:cs="Arial"/>
          <w:color w:val="000000"/>
          <w:sz w:val="24"/>
          <w:szCs w:val="24"/>
        </w:rPr>
      </w:pPr>
      <w:r>
        <w:rPr>
          <w:rFonts w:cs="Arial"/>
          <w:color w:val="000000"/>
          <w:sz w:val="24"/>
          <w:szCs w:val="24"/>
        </w:rPr>
        <w:t>All young people who are undertaking volunteer work, apprenticeships or work experience within our organisation/group are to be included within this policy and their safeguarding as individuals given the same importance as all young people we come into contact with. Any disclosures, observations of possible harm or disturbing behaviour must be reported to the Lead or Deputy immediately.</w:t>
      </w:r>
    </w:p>
    <w:p w14:paraId="1A0EC39C" w14:textId="77777777" w:rsidR="00C4375A" w:rsidRDefault="00000000">
      <w:pPr>
        <w:spacing w:after="0" w:line="240" w:lineRule="auto"/>
        <w:jc w:val="both"/>
        <w:rPr>
          <w:rFonts w:cs="Arial"/>
          <w:color w:val="000000"/>
          <w:sz w:val="24"/>
          <w:szCs w:val="24"/>
        </w:rPr>
      </w:pPr>
      <w:r>
        <w:rPr>
          <w:rFonts w:cs="Arial"/>
          <w:color w:val="000000"/>
          <w:sz w:val="24"/>
          <w:szCs w:val="24"/>
        </w:rPr>
        <w:t>They will also require an induction program that includes their commitment to safeguarding within the remit of the safeguarding policy and in line with all staff induction.</w:t>
      </w:r>
    </w:p>
    <w:p w14:paraId="4372FB08" w14:textId="77777777" w:rsidR="00C4375A" w:rsidRDefault="00000000">
      <w:pPr>
        <w:spacing w:after="0" w:line="240" w:lineRule="auto"/>
        <w:jc w:val="both"/>
        <w:rPr>
          <w:rFonts w:cs="Arial"/>
          <w:color w:val="000000"/>
          <w:sz w:val="24"/>
          <w:szCs w:val="24"/>
        </w:rPr>
      </w:pPr>
      <w:r>
        <w:rPr>
          <w:rFonts w:cs="Arial"/>
          <w:color w:val="000000"/>
          <w:sz w:val="24"/>
          <w:szCs w:val="24"/>
        </w:rPr>
        <w:t>In addition, information on the young person’s contacts recorded as relevant e.g. parents, carers, school representatives and any supervisors, with emergency contact numbers.</w:t>
      </w:r>
    </w:p>
    <w:p w14:paraId="2D154710" w14:textId="77777777" w:rsidR="00C4375A" w:rsidRDefault="00000000">
      <w:pPr>
        <w:spacing w:after="0" w:line="240" w:lineRule="auto"/>
        <w:jc w:val="both"/>
        <w:rPr>
          <w:sz w:val="24"/>
          <w:szCs w:val="24"/>
        </w:rPr>
      </w:pPr>
      <w:r>
        <w:rPr>
          <w:sz w:val="24"/>
          <w:szCs w:val="24"/>
        </w:rPr>
        <w:lastRenderedPageBreak/>
        <w:t>We will check with the relevant local authority's education welfare team to see if an employment permit is required for any young people working with us and, in the cases of live performances, if a child performance licence is required.</w:t>
      </w:r>
    </w:p>
    <w:p w14:paraId="2453EC88" w14:textId="7478B963" w:rsidR="00C4375A" w:rsidRDefault="00000000">
      <w:pPr>
        <w:pStyle w:val="Heading2"/>
      </w:pPr>
      <w:bookmarkStart w:id="46" w:name="_Toc11160211"/>
      <w:bookmarkStart w:id="47" w:name="_Toc157071014"/>
      <w:r>
        <w:t>Codes of Conduct</w:t>
      </w:r>
      <w:bookmarkEnd w:id="46"/>
      <w:bookmarkEnd w:id="47"/>
    </w:p>
    <w:p w14:paraId="42A5EE54" w14:textId="77777777" w:rsidR="00C4375A" w:rsidRDefault="00000000">
      <w:pPr>
        <w:spacing w:after="0" w:line="240" w:lineRule="auto"/>
        <w:jc w:val="both"/>
        <w:rPr>
          <w:rFonts w:cs="Arial"/>
          <w:color w:val="000000"/>
          <w:sz w:val="24"/>
          <w:szCs w:val="24"/>
        </w:rPr>
      </w:pPr>
      <w:r>
        <w:rPr>
          <w:rFonts w:cs="Arial"/>
          <w:color w:val="000000"/>
          <w:sz w:val="24"/>
          <w:szCs w:val="24"/>
        </w:rPr>
        <w:t xml:space="preserve">We aim to provide a safe environment free from discrimination, upholding and promoting equality, diversity and inclusion. We undertake to: </w:t>
      </w:r>
    </w:p>
    <w:p w14:paraId="72B4ECF2" w14:textId="77777777" w:rsidR="00C4375A" w:rsidRDefault="00000000">
      <w:pPr>
        <w:pStyle w:val="ListParagraph"/>
        <w:numPr>
          <w:ilvl w:val="0"/>
          <w:numId w:val="12"/>
        </w:numPr>
        <w:spacing w:after="0" w:line="240" w:lineRule="auto"/>
        <w:jc w:val="both"/>
        <w:rPr>
          <w:color w:val="000000"/>
          <w:sz w:val="24"/>
          <w:szCs w:val="24"/>
        </w:rPr>
      </w:pPr>
      <w:r>
        <w:rPr>
          <w:color w:val="000000"/>
          <w:sz w:val="24"/>
          <w:szCs w:val="24"/>
        </w:rPr>
        <w:t>treat all children and young people and adults at risk with respect and dignity</w:t>
      </w:r>
    </w:p>
    <w:p w14:paraId="21F2F75A" w14:textId="77777777" w:rsidR="00C4375A" w:rsidRDefault="00000000">
      <w:pPr>
        <w:pStyle w:val="ListParagraph"/>
        <w:numPr>
          <w:ilvl w:val="0"/>
          <w:numId w:val="12"/>
        </w:numPr>
        <w:spacing w:after="0" w:line="240" w:lineRule="auto"/>
        <w:jc w:val="both"/>
        <w:rPr>
          <w:color w:val="000000"/>
          <w:sz w:val="24"/>
          <w:szCs w:val="24"/>
        </w:rPr>
      </w:pPr>
      <w:r>
        <w:rPr>
          <w:color w:val="000000"/>
          <w:sz w:val="24"/>
          <w:szCs w:val="24"/>
        </w:rPr>
        <w:t>ensure that their welfare and safety is paramount at all times</w:t>
      </w:r>
    </w:p>
    <w:p w14:paraId="0107FFDB" w14:textId="77777777" w:rsidR="00C4375A" w:rsidRDefault="00000000">
      <w:pPr>
        <w:pStyle w:val="ListParagraph"/>
        <w:numPr>
          <w:ilvl w:val="0"/>
          <w:numId w:val="12"/>
        </w:numPr>
        <w:spacing w:after="0" w:line="240" w:lineRule="auto"/>
        <w:jc w:val="both"/>
        <w:rPr>
          <w:color w:val="000000"/>
          <w:sz w:val="24"/>
          <w:szCs w:val="24"/>
        </w:rPr>
      </w:pPr>
      <w:r>
        <w:rPr>
          <w:color w:val="000000"/>
          <w:sz w:val="24"/>
          <w:szCs w:val="24"/>
        </w:rPr>
        <w:t>maintain professional boundaries both face to face and when using technology</w:t>
      </w:r>
    </w:p>
    <w:p w14:paraId="2AEF24F7" w14:textId="77777777" w:rsidR="00C4375A" w:rsidRDefault="00000000">
      <w:pPr>
        <w:pStyle w:val="ListParagraph"/>
        <w:numPr>
          <w:ilvl w:val="0"/>
          <w:numId w:val="12"/>
        </w:numPr>
        <w:spacing w:after="0" w:line="240" w:lineRule="auto"/>
        <w:jc w:val="both"/>
        <w:rPr>
          <w:color w:val="000000"/>
          <w:sz w:val="24"/>
          <w:szCs w:val="24"/>
        </w:rPr>
      </w:pPr>
      <w:r>
        <w:rPr>
          <w:color w:val="000000"/>
          <w:sz w:val="24"/>
          <w:szCs w:val="24"/>
        </w:rPr>
        <w:t xml:space="preserve">always listen to individuals and take account of their wishes and feeling </w:t>
      </w:r>
    </w:p>
    <w:p w14:paraId="3369D83F" w14:textId="77777777" w:rsidR="00C4375A" w:rsidRDefault="00000000">
      <w:pPr>
        <w:pStyle w:val="ListParagraph"/>
        <w:numPr>
          <w:ilvl w:val="0"/>
          <w:numId w:val="12"/>
        </w:numPr>
        <w:spacing w:after="0" w:line="240" w:lineRule="auto"/>
        <w:jc w:val="both"/>
        <w:rPr>
          <w:color w:val="000000"/>
          <w:sz w:val="24"/>
          <w:szCs w:val="24"/>
        </w:rPr>
      </w:pPr>
      <w:r>
        <w:rPr>
          <w:color w:val="000000"/>
          <w:sz w:val="24"/>
          <w:szCs w:val="24"/>
        </w:rPr>
        <w:t>always act in a professional way and not accept bullying, swearing or other disruptive behaviour</w:t>
      </w:r>
    </w:p>
    <w:p w14:paraId="7E99B6EC" w14:textId="77777777" w:rsidR="00C4375A" w:rsidRDefault="00000000">
      <w:pPr>
        <w:pStyle w:val="ListParagraph"/>
        <w:numPr>
          <w:ilvl w:val="0"/>
          <w:numId w:val="12"/>
        </w:numPr>
        <w:spacing w:after="0" w:line="240" w:lineRule="auto"/>
        <w:jc w:val="both"/>
        <w:rPr>
          <w:color w:val="000000"/>
          <w:sz w:val="24"/>
          <w:szCs w:val="24"/>
        </w:rPr>
      </w:pPr>
      <w:r>
        <w:rPr>
          <w:color w:val="000000"/>
          <w:sz w:val="24"/>
          <w:szCs w:val="24"/>
        </w:rPr>
        <w:t>liaise openly with parents and carers</w:t>
      </w:r>
    </w:p>
    <w:p w14:paraId="6A0B6F9C" w14:textId="77777777" w:rsidR="00C4375A" w:rsidRDefault="00000000">
      <w:pPr>
        <w:pStyle w:val="ListParagraph"/>
        <w:numPr>
          <w:ilvl w:val="0"/>
          <w:numId w:val="12"/>
        </w:numPr>
        <w:spacing w:after="0" w:line="240" w:lineRule="auto"/>
        <w:jc w:val="both"/>
        <w:rPr>
          <w:color w:val="000000"/>
          <w:sz w:val="24"/>
          <w:szCs w:val="24"/>
        </w:rPr>
      </w:pPr>
      <w:r>
        <w:rPr>
          <w:color w:val="000000"/>
          <w:sz w:val="24"/>
          <w:szCs w:val="24"/>
        </w:rPr>
        <w:t>only use physical contact if absolutely necessary</w:t>
      </w:r>
    </w:p>
    <w:p w14:paraId="53C59D3F" w14:textId="77777777" w:rsidR="00C4375A" w:rsidRDefault="00000000">
      <w:pPr>
        <w:pStyle w:val="ListParagraph"/>
        <w:numPr>
          <w:ilvl w:val="0"/>
          <w:numId w:val="12"/>
        </w:numPr>
        <w:spacing w:after="0" w:line="240" w:lineRule="auto"/>
        <w:jc w:val="both"/>
        <w:rPr>
          <w:color w:val="000000"/>
          <w:sz w:val="24"/>
          <w:szCs w:val="24"/>
        </w:rPr>
      </w:pPr>
      <w:r>
        <w:rPr>
          <w:color w:val="000000"/>
          <w:sz w:val="24"/>
          <w:szCs w:val="24"/>
        </w:rPr>
        <w:t>avoid being alone with children, young people and adults at risk whenever possible</w:t>
      </w:r>
    </w:p>
    <w:p w14:paraId="5F2E511A" w14:textId="77777777" w:rsidR="00C4375A" w:rsidRDefault="00000000">
      <w:pPr>
        <w:pStyle w:val="ListParagraph"/>
        <w:numPr>
          <w:ilvl w:val="0"/>
          <w:numId w:val="12"/>
        </w:numPr>
        <w:spacing w:after="0" w:line="240" w:lineRule="auto"/>
        <w:jc w:val="both"/>
        <w:rPr>
          <w:color w:val="000000"/>
          <w:sz w:val="24"/>
          <w:szCs w:val="24"/>
        </w:rPr>
      </w:pPr>
      <w:r>
        <w:rPr>
          <w:color w:val="000000"/>
          <w:sz w:val="24"/>
          <w:szCs w:val="24"/>
        </w:rPr>
        <w:t>listen to, and act upon, any disclosures, allegations, or concerns of abuse</w:t>
      </w:r>
    </w:p>
    <w:p w14:paraId="0EEA3CC6" w14:textId="77777777" w:rsidR="00C4375A" w:rsidRDefault="00000000">
      <w:pPr>
        <w:pStyle w:val="Header"/>
        <w:numPr>
          <w:ilvl w:val="0"/>
          <w:numId w:val="12"/>
        </w:numPr>
        <w:jc w:val="both"/>
        <w:rPr>
          <w:color w:val="000000"/>
          <w:sz w:val="24"/>
          <w:szCs w:val="24"/>
        </w:rPr>
      </w:pPr>
      <w:r>
        <w:rPr>
          <w:color w:val="000000"/>
          <w:sz w:val="24"/>
          <w:szCs w:val="24"/>
        </w:rPr>
        <w:t>participate in approved safeguarding training at appropriate levels</w:t>
      </w:r>
    </w:p>
    <w:p w14:paraId="4B2A21BD" w14:textId="77777777" w:rsidR="00C4375A" w:rsidRDefault="00000000">
      <w:pPr>
        <w:pStyle w:val="Header"/>
        <w:numPr>
          <w:ilvl w:val="0"/>
          <w:numId w:val="12"/>
        </w:numPr>
        <w:jc w:val="both"/>
        <w:rPr>
          <w:color w:val="000000"/>
          <w:sz w:val="24"/>
          <w:szCs w:val="24"/>
        </w:rPr>
      </w:pPr>
      <w:r>
        <w:rPr>
          <w:color w:val="000000"/>
          <w:sz w:val="24"/>
          <w:szCs w:val="24"/>
        </w:rPr>
        <w:t>ensure restraint is only used as part of an agreed plan by staff trained in the use of the particular restraint or as an emergency action to protect from harm. All use of restraint will be reported and recorded by the member of staff concerned to the Lead or Deputy for safeguarding and to the relevant manager.</w:t>
      </w:r>
    </w:p>
    <w:p w14:paraId="2A5D3723" w14:textId="77777777" w:rsidR="00C4375A" w:rsidRDefault="00000000">
      <w:pPr>
        <w:pStyle w:val="Header"/>
        <w:numPr>
          <w:ilvl w:val="0"/>
          <w:numId w:val="12"/>
        </w:numPr>
        <w:jc w:val="both"/>
        <w:rPr>
          <w:color w:val="000000"/>
          <w:sz w:val="24"/>
          <w:szCs w:val="24"/>
        </w:rPr>
      </w:pPr>
      <w:r>
        <w:rPr>
          <w:color w:val="000000"/>
          <w:sz w:val="24"/>
          <w:szCs w:val="24"/>
        </w:rPr>
        <w:t>follow our safeguarding policy at all times</w:t>
      </w:r>
    </w:p>
    <w:p w14:paraId="55190DA2" w14:textId="77777777" w:rsidR="00C4375A" w:rsidRDefault="00000000">
      <w:pPr>
        <w:pStyle w:val="Header"/>
        <w:numPr>
          <w:ilvl w:val="0"/>
          <w:numId w:val="12"/>
        </w:numPr>
        <w:jc w:val="both"/>
        <w:rPr>
          <w:color w:val="000000"/>
          <w:sz w:val="24"/>
          <w:szCs w:val="24"/>
        </w:rPr>
      </w:pPr>
      <w:r>
        <w:rPr>
          <w:color w:val="000000"/>
          <w:sz w:val="24"/>
          <w:szCs w:val="24"/>
        </w:rPr>
        <w:t>make activities FUN and enjoyable</w:t>
      </w:r>
    </w:p>
    <w:p w14:paraId="3D2CEA7A" w14:textId="77777777" w:rsidR="00C4375A" w:rsidRDefault="00000000">
      <w:pPr>
        <w:pStyle w:val="Heading1"/>
      </w:pPr>
      <w:bookmarkStart w:id="48" w:name="_Toc11160212"/>
      <w:bookmarkStart w:id="49" w:name="_Toc157071015"/>
      <w:r>
        <w:t>Recognising Abuse in Children Young People and Adults at Risk</w:t>
      </w:r>
      <w:bookmarkEnd w:id="48"/>
      <w:bookmarkEnd w:id="49"/>
    </w:p>
    <w:p w14:paraId="7F2C1000" w14:textId="77777777" w:rsidR="00C4375A" w:rsidRDefault="00000000">
      <w:pPr>
        <w:pStyle w:val="Header"/>
        <w:jc w:val="both"/>
        <w:rPr>
          <w:rFonts w:cs="Arial"/>
          <w:color w:val="000000"/>
          <w:sz w:val="24"/>
          <w:szCs w:val="24"/>
        </w:rPr>
      </w:pPr>
      <w:r>
        <w:rPr>
          <w:rFonts w:cs="Arial"/>
          <w:color w:val="000000"/>
          <w:sz w:val="24"/>
          <w:szCs w:val="24"/>
        </w:rPr>
        <w:t xml:space="preserve">The following list is for guidance only. It is important to be observant, listen to what is being said and record. e.g. is what you are observing and being told about an injury consistent with the injury? </w:t>
      </w:r>
    </w:p>
    <w:p w14:paraId="586ECD5B" w14:textId="77777777" w:rsidR="00C4375A" w:rsidRDefault="00C4375A">
      <w:pPr>
        <w:pStyle w:val="Header"/>
        <w:jc w:val="both"/>
        <w:rPr>
          <w:rFonts w:cs="Arial"/>
          <w:color w:val="000000"/>
          <w:sz w:val="24"/>
          <w:szCs w:val="24"/>
        </w:rPr>
      </w:pPr>
    </w:p>
    <w:p w14:paraId="2DC8F18E" w14:textId="77777777" w:rsidR="00C4375A" w:rsidRDefault="00000000">
      <w:pPr>
        <w:pStyle w:val="Header"/>
        <w:numPr>
          <w:ilvl w:val="0"/>
          <w:numId w:val="14"/>
        </w:numPr>
        <w:jc w:val="both"/>
        <w:rPr>
          <w:rFonts w:cs="Arial"/>
          <w:color w:val="000000"/>
          <w:sz w:val="24"/>
          <w:szCs w:val="24"/>
        </w:rPr>
      </w:pPr>
      <w:r>
        <w:rPr>
          <w:rFonts w:cs="Arial"/>
          <w:color w:val="000000"/>
          <w:sz w:val="24"/>
          <w:szCs w:val="24"/>
        </w:rPr>
        <w:t xml:space="preserve">Abuse related to faith or belief </w:t>
      </w:r>
    </w:p>
    <w:p w14:paraId="10E791BB" w14:textId="77777777" w:rsidR="00C4375A" w:rsidRDefault="00000000">
      <w:pPr>
        <w:pStyle w:val="Header"/>
        <w:numPr>
          <w:ilvl w:val="0"/>
          <w:numId w:val="14"/>
        </w:numPr>
        <w:jc w:val="both"/>
        <w:rPr>
          <w:rFonts w:cs="Arial"/>
          <w:color w:val="000000"/>
          <w:sz w:val="24"/>
          <w:szCs w:val="24"/>
        </w:rPr>
      </w:pPr>
      <w:r>
        <w:rPr>
          <w:rFonts w:cs="Arial"/>
          <w:color w:val="000000"/>
          <w:sz w:val="24"/>
          <w:szCs w:val="24"/>
        </w:rPr>
        <w:t>Alcohol and Substance misuse</w:t>
      </w:r>
    </w:p>
    <w:p w14:paraId="1ECE6ECE" w14:textId="77777777" w:rsidR="00C4375A" w:rsidRDefault="00000000">
      <w:pPr>
        <w:pStyle w:val="ListParagraph"/>
        <w:numPr>
          <w:ilvl w:val="0"/>
          <w:numId w:val="13"/>
        </w:numPr>
        <w:spacing w:after="0" w:line="240" w:lineRule="auto"/>
        <w:jc w:val="both"/>
        <w:rPr>
          <w:rFonts w:cs="Arial"/>
          <w:color w:val="000000"/>
          <w:sz w:val="24"/>
          <w:szCs w:val="24"/>
        </w:rPr>
      </w:pPr>
      <w:r>
        <w:rPr>
          <w:rFonts w:cs="Arial"/>
          <w:color w:val="000000"/>
          <w:sz w:val="24"/>
          <w:szCs w:val="24"/>
        </w:rPr>
        <w:t>Breast Ironing</w:t>
      </w:r>
    </w:p>
    <w:p w14:paraId="707D8D54"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Carrying offensive weapons</w:t>
      </w:r>
    </w:p>
    <w:p w14:paraId="1BA3CE12" w14:textId="77777777" w:rsidR="00C4375A" w:rsidRDefault="00000000">
      <w:pPr>
        <w:pStyle w:val="ListParagraph"/>
        <w:numPr>
          <w:ilvl w:val="0"/>
          <w:numId w:val="13"/>
        </w:numPr>
        <w:spacing w:after="0" w:line="240" w:lineRule="auto"/>
        <w:jc w:val="both"/>
      </w:pPr>
      <w:r>
        <w:rPr>
          <w:rFonts w:cs="Arial"/>
          <w:color w:val="000000"/>
          <w:sz w:val="24"/>
          <w:szCs w:val="24"/>
        </w:rPr>
        <w:t xml:space="preserve">Child criminal and </w:t>
      </w:r>
      <w:r>
        <w:rPr>
          <w:rFonts w:cs="Calibri"/>
          <w:bCs/>
          <w:color w:val="000000"/>
          <w:sz w:val="24"/>
          <w:szCs w:val="24"/>
        </w:rPr>
        <w:t>sexual exploitation including County Lines</w:t>
      </w:r>
    </w:p>
    <w:p w14:paraId="76255A6F"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Child on child abuse, including sexual violence and upskirting</w:t>
      </w:r>
    </w:p>
    <w:p w14:paraId="120B429F"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Concealed pregnancy</w:t>
      </w:r>
    </w:p>
    <w:p w14:paraId="55078F9F"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Criminal exploitation</w:t>
      </w:r>
    </w:p>
    <w:p w14:paraId="1E1DBA01"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Discriminatory</w:t>
      </w:r>
    </w:p>
    <w:p w14:paraId="757579C6"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Domestic violence, including "honour" based abuse</w:t>
      </w:r>
    </w:p>
    <w:p w14:paraId="36CD90B9"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 xml:space="preserve">Emotional </w:t>
      </w:r>
    </w:p>
    <w:p w14:paraId="0735E359"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Exploitive use of technology</w:t>
      </w:r>
    </w:p>
    <w:p w14:paraId="395F9484"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Female Genital Mutilation (FGM)</w:t>
      </w:r>
    </w:p>
    <w:p w14:paraId="22D154DC"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Financial or material abuse</w:t>
      </w:r>
    </w:p>
    <w:p w14:paraId="53B14BA5"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Forced marriage</w:t>
      </w:r>
    </w:p>
    <w:p w14:paraId="53AFDCF8"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Gangs</w:t>
      </w:r>
    </w:p>
    <w:p w14:paraId="1CBD02BE"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Gambling</w:t>
      </w:r>
    </w:p>
    <w:p w14:paraId="1A1EF50A"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Hate and "mate" crime</w:t>
      </w:r>
    </w:p>
    <w:p w14:paraId="30AB3515"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lastRenderedPageBreak/>
        <w:t>Hazing and initiation rites</w:t>
      </w:r>
    </w:p>
    <w:p w14:paraId="3320462A"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Hoarding</w:t>
      </w:r>
    </w:p>
    <w:p w14:paraId="7830836F"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Modern slavery</w:t>
      </w:r>
    </w:p>
    <w:p w14:paraId="782F32C8"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Neglect and acts of omission</w:t>
      </w:r>
    </w:p>
    <w:p w14:paraId="45BC0D6E"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Online safety</w:t>
      </w:r>
    </w:p>
    <w:p w14:paraId="5A5C08A8"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Organisational or institutional</w:t>
      </w:r>
    </w:p>
    <w:p w14:paraId="17C4EAC1"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Psychological</w:t>
      </w:r>
    </w:p>
    <w:p w14:paraId="786E99CB"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Physical</w:t>
      </w:r>
    </w:p>
    <w:p w14:paraId="460EFCFA"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Radicalisation</w:t>
      </w:r>
    </w:p>
    <w:p w14:paraId="480BE2F4"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Self-neglect</w:t>
      </w:r>
    </w:p>
    <w:p w14:paraId="0B0E8635"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Sexual</w:t>
      </w:r>
    </w:p>
    <w:p w14:paraId="473F5161" w14:textId="77777777" w:rsidR="00C4375A" w:rsidRDefault="00000000">
      <w:pPr>
        <w:pStyle w:val="ListParagraph"/>
        <w:numPr>
          <w:ilvl w:val="0"/>
          <w:numId w:val="13"/>
        </w:numPr>
        <w:spacing w:after="0" w:line="240" w:lineRule="auto"/>
        <w:jc w:val="both"/>
        <w:rPr>
          <w:rFonts w:cs="Calibri"/>
          <w:bCs/>
          <w:color w:val="000000"/>
          <w:sz w:val="24"/>
          <w:szCs w:val="24"/>
        </w:rPr>
      </w:pPr>
      <w:r>
        <w:rPr>
          <w:rFonts w:cs="Calibri"/>
          <w:bCs/>
          <w:color w:val="000000"/>
          <w:sz w:val="24"/>
          <w:szCs w:val="24"/>
        </w:rPr>
        <w:t>Trafficking</w:t>
      </w:r>
    </w:p>
    <w:p w14:paraId="6321E3EE" w14:textId="77777777" w:rsidR="00C4375A" w:rsidRDefault="00C4375A">
      <w:pPr>
        <w:spacing w:after="0" w:line="240" w:lineRule="auto"/>
        <w:ind w:left="360"/>
        <w:jc w:val="both"/>
        <w:rPr>
          <w:rFonts w:cs="Calibri"/>
          <w:bCs/>
          <w:color w:val="000000"/>
          <w:sz w:val="24"/>
          <w:szCs w:val="24"/>
        </w:rPr>
      </w:pPr>
    </w:p>
    <w:p w14:paraId="26321EAB" w14:textId="77777777" w:rsidR="00C4375A" w:rsidRDefault="00C4375A">
      <w:pPr>
        <w:pStyle w:val="ListParagraph"/>
        <w:spacing w:after="0" w:line="240" w:lineRule="auto"/>
        <w:jc w:val="both"/>
        <w:rPr>
          <w:rFonts w:cs="Calibri"/>
          <w:bCs/>
          <w:color w:val="000000"/>
          <w:sz w:val="24"/>
          <w:szCs w:val="24"/>
        </w:rPr>
      </w:pPr>
    </w:p>
    <w:p w14:paraId="6BCF4D9A" w14:textId="77777777" w:rsidR="00C4375A" w:rsidRDefault="00000000">
      <w:pPr>
        <w:pStyle w:val="Heading1"/>
      </w:pPr>
      <w:bookmarkStart w:id="50" w:name="_Toc11160213"/>
      <w:bookmarkStart w:id="51" w:name="_Toc157071016"/>
      <w:r>
        <w:t>Handling Disclosures</w:t>
      </w:r>
      <w:bookmarkEnd w:id="50"/>
      <w:bookmarkEnd w:id="51"/>
    </w:p>
    <w:p w14:paraId="0AE0F1BA" w14:textId="77777777" w:rsidR="00C4375A" w:rsidRDefault="00000000">
      <w:pPr>
        <w:pStyle w:val="Header"/>
        <w:jc w:val="both"/>
        <w:rPr>
          <w:rFonts w:cs="Arial"/>
          <w:color w:val="000000"/>
          <w:sz w:val="24"/>
          <w:szCs w:val="24"/>
        </w:rPr>
      </w:pPr>
      <w:r>
        <w:rPr>
          <w:rFonts w:cs="Arial"/>
          <w:color w:val="000000"/>
          <w:sz w:val="24"/>
          <w:szCs w:val="24"/>
        </w:rPr>
        <w:t>When a disclosure is made by a child, young person or adult at risk it is important to remember to:</w:t>
      </w:r>
    </w:p>
    <w:p w14:paraId="72A62BE2" w14:textId="77777777" w:rsidR="00C4375A" w:rsidRDefault="00C4375A">
      <w:pPr>
        <w:pStyle w:val="Header"/>
        <w:jc w:val="both"/>
        <w:rPr>
          <w:rFonts w:cs="Arial"/>
          <w:color w:val="000000"/>
          <w:sz w:val="24"/>
          <w:szCs w:val="24"/>
        </w:rPr>
      </w:pPr>
    </w:p>
    <w:p w14:paraId="6BEE6998" w14:textId="77777777" w:rsidR="00C4375A" w:rsidRDefault="00000000">
      <w:pPr>
        <w:pStyle w:val="Header"/>
        <w:numPr>
          <w:ilvl w:val="0"/>
          <w:numId w:val="15"/>
        </w:numPr>
        <w:jc w:val="both"/>
        <w:rPr>
          <w:rFonts w:cs="Arial"/>
          <w:color w:val="000000"/>
          <w:sz w:val="24"/>
          <w:szCs w:val="24"/>
        </w:rPr>
      </w:pPr>
      <w:r>
        <w:rPr>
          <w:rFonts w:cs="Arial"/>
          <w:color w:val="000000"/>
          <w:sz w:val="24"/>
          <w:szCs w:val="24"/>
        </w:rPr>
        <w:t>take what you are being told seriously</w:t>
      </w:r>
    </w:p>
    <w:p w14:paraId="3455ED06" w14:textId="77777777" w:rsidR="00C4375A" w:rsidRDefault="00000000">
      <w:pPr>
        <w:pStyle w:val="Header"/>
        <w:numPr>
          <w:ilvl w:val="0"/>
          <w:numId w:val="15"/>
        </w:numPr>
        <w:jc w:val="both"/>
        <w:rPr>
          <w:rFonts w:cs="Arial"/>
          <w:color w:val="000000"/>
          <w:sz w:val="24"/>
          <w:szCs w:val="24"/>
        </w:rPr>
      </w:pPr>
      <w:r>
        <w:rPr>
          <w:rFonts w:cs="Arial"/>
          <w:color w:val="000000"/>
          <w:sz w:val="24"/>
          <w:szCs w:val="24"/>
        </w:rPr>
        <w:t>stay calm and reassure</w:t>
      </w:r>
    </w:p>
    <w:p w14:paraId="5F72BBF2" w14:textId="77777777" w:rsidR="00C4375A" w:rsidRDefault="00000000">
      <w:pPr>
        <w:pStyle w:val="Header"/>
        <w:numPr>
          <w:ilvl w:val="0"/>
          <w:numId w:val="15"/>
        </w:numPr>
        <w:jc w:val="both"/>
        <w:rPr>
          <w:rFonts w:cs="Arial"/>
          <w:color w:val="000000"/>
          <w:sz w:val="24"/>
          <w:szCs w:val="24"/>
        </w:rPr>
      </w:pPr>
      <w:r>
        <w:rPr>
          <w:rFonts w:cs="Arial"/>
          <w:color w:val="000000"/>
          <w:sz w:val="24"/>
          <w:szCs w:val="24"/>
        </w:rPr>
        <w:t>do not investigate</w:t>
      </w:r>
    </w:p>
    <w:p w14:paraId="4FA118AB" w14:textId="77777777" w:rsidR="00C4375A" w:rsidRDefault="00000000">
      <w:pPr>
        <w:pStyle w:val="Header"/>
        <w:numPr>
          <w:ilvl w:val="0"/>
          <w:numId w:val="15"/>
        </w:numPr>
        <w:jc w:val="both"/>
        <w:rPr>
          <w:rFonts w:cs="Arial"/>
          <w:color w:val="000000"/>
          <w:sz w:val="24"/>
          <w:szCs w:val="24"/>
        </w:rPr>
      </w:pPr>
      <w:r>
        <w:rPr>
          <w:rFonts w:cs="Arial"/>
          <w:color w:val="000000"/>
          <w:sz w:val="24"/>
          <w:szCs w:val="24"/>
        </w:rPr>
        <w:t>do not delay</w:t>
      </w:r>
    </w:p>
    <w:p w14:paraId="723C2538" w14:textId="77777777" w:rsidR="00C4375A" w:rsidRDefault="00000000">
      <w:pPr>
        <w:pStyle w:val="Header"/>
        <w:jc w:val="both"/>
        <w:rPr>
          <w:rFonts w:cs="Arial"/>
          <w:color w:val="000000"/>
          <w:sz w:val="24"/>
          <w:szCs w:val="24"/>
        </w:rPr>
      </w:pPr>
      <w:r>
        <w:rPr>
          <w:rFonts w:cs="Arial"/>
          <w:color w:val="000000"/>
          <w:sz w:val="24"/>
          <w:szCs w:val="24"/>
        </w:rPr>
        <w:t xml:space="preserve"> and always</w:t>
      </w:r>
    </w:p>
    <w:p w14:paraId="086CD207" w14:textId="77777777" w:rsidR="00C4375A" w:rsidRDefault="00000000">
      <w:pPr>
        <w:pStyle w:val="Header"/>
        <w:numPr>
          <w:ilvl w:val="0"/>
          <w:numId w:val="15"/>
        </w:numPr>
        <w:jc w:val="both"/>
        <w:rPr>
          <w:rFonts w:cs="Arial"/>
          <w:color w:val="000000"/>
          <w:sz w:val="24"/>
          <w:szCs w:val="24"/>
        </w:rPr>
      </w:pPr>
      <w:r>
        <w:rPr>
          <w:rFonts w:cs="Arial"/>
          <w:color w:val="000000"/>
          <w:sz w:val="24"/>
          <w:szCs w:val="24"/>
        </w:rPr>
        <w:t>seek advice from the Lead or Deputy for Safeguarding</w:t>
      </w:r>
    </w:p>
    <w:p w14:paraId="51C2139C" w14:textId="77777777" w:rsidR="00C4375A" w:rsidRDefault="00000000">
      <w:pPr>
        <w:pStyle w:val="Header"/>
        <w:numPr>
          <w:ilvl w:val="0"/>
          <w:numId w:val="15"/>
        </w:numPr>
        <w:jc w:val="both"/>
        <w:rPr>
          <w:rFonts w:cs="Arial"/>
          <w:color w:val="000000"/>
          <w:sz w:val="24"/>
          <w:szCs w:val="24"/>
        </w:rPr>
      </w:pPr>
      <w:r>
        <w:rPr>
          <w:rFonts w:cs="Arial"/>
          <w:color w:val="000000"/>
          <w:sz w:val="24"/>
          <w:szCs w:val="24"/>
        </w:rPr>
        <w:t>make a careful recording of anything you are told or observe, date and sign.</w:t>
      </w:r>
    </w:p>
    <w:p w14:paraId="1D7722F0" w14:textId="77777777" w:rsidR="00C4375A" w:rsidRDefault="00C4375A">
      <w:pPr>
        <w:pStyle w:val="Header"/>
        <w:jc w:val="both"/>
        <w:rPr>
          <w:rFonts w:cs="Arial"/>
          <w:color w:val="000000"/>
          <w:sz w:val="24"/>
          <w:szCs w:val="24"/>
        </w:rPr>
      </w:pPr>
    </w:p>
    <w:p w14:paraId="7E840DCD" w14:textId="77777777" w:rsidR="00C4375A" w:rsidRDefault="00000000">
      <w:pPr>
        <w:pStyle w:val="Header"/>
        <w:jc w:val="both"/>
        <w:rPr>
          <w:rFonts w:cs="Arial"/>
          <w:color w:val="000000"/>
          <w:sz w:val="24"/>
          <w:szCs w:val="24"/>
        </w:rPr>
      </w:pPr>
      <w:r>
        <w:rPr>
          <w:rFonts w:cs="Arial"/>
          <w:color w:val="000000"/>
          <w:sz w:val="24"/>
          <w:szCs w:val="24"/>
        </w:rPr>
        <w:t>A disclosure may come from someone telling you:</w:t>
      </w:r>
    </w:p>
    <w:p w14:paraId="2B126FA7" w14:textId="77777777" w:rsidR="00C4375A" w:rsidRDefault="00C4375A">
      <w:pPr>
        <w:pStyle w:val="Header"/>
        <w:jc w:val="both"/>
        <w:rPr>
          <w:rFonts w:cs="Arial"/>
          <w:color w:val="000000"/>
          <w:sz w:val="24"/>
          <w:szCs w:val="24"/>
        </w:rPr>
      </w:pPr>
    </w:p>
    <w:p w14:paraId="7D522F02" w14:textId="77777777" w:rsidR="00C4375A" w:rsidRDefault="00000000">
      <w:pPr>
        <w:pStyle w:val="Header"/>
        <w:numPr>
          <w:ilvl w:val="0"/>
          <w:numId w:val="16"/>
        </w:numPr>
        <w:jc w:val="both"/>
        <w:rPr>
          <w:rFonts w:cs="Arial"/>
          <w:color w:val="000000"/>
          <w:sz w:val="24"/>
          <w:szCs w:val="24"/>
        </w:rPr>
      </w:pPr>
      <w:r>
        <w:rPr>
          <w:rFonts w:cs="Arial"/>
          <w:color w:val="000000"/>
          <w:sz w:val="24"/>
          <w:szCs w:val="24"/>
        </w:rPr>
        <w:t>they have or are being abused</w:t>
      </w:r>
    </w:p>
    <w:p w14:paraId="54E25BA8" w14:textId="77777777" w:rsidR="00C4375A" w:rsidRDefault="00000000">
      <w:pPr>
        <w:pStyle w:val="Header"/>
        <w:numPr>
          <w:ilvl w:val="0"/>
          <w:numId w:val="16"/>
        </w:numPr>
        <w:jc w:val="both"/>
        <w:rPr>
          <w:rFonts w:cs="Arial"/>
          <w:color w:val="000000"/>
          <w:sz w:val="24"/>
          <w:szCs w:val="24"/>
        </w:rPr>
      </w:pPr>
      <w:r>
        <w:rPr>
          <w:rFonts w:cs="Arial"/>
          <w:color w:val="000000"/>
          <w:sz w:val="24"/>
          <w:szCs w:val="24"/>
        </w:rPr>
        <w:t>they have concerns about someone else</w:t>
      </w:r>
    </w:p>
    <w:p w14:paraId="0AE326A8" w14:textId="77777777" w:rsidR="00C4375A" w:rsidRDefault="00000000">
      <w:pPr>
        <w:pStyle w:val="Header"/>
        <w:numPr>
          <w:ilvl w:val="0"/>
          <w:numId w:val="16"/>
        </w:numPr>
        <w:jc w:val="both"/>
        <w:rPr>
          <w:rFonts w:cs="Arial"/>
          <w:color w:val="000000"/>
          <w:sz w:val="24"/>
          <w:szCs w:val="24"/>
        </w:rPr>
      </w:pPr>
      <w:r>
        <w:rPr>
          <w:rFonts w:cs="Arial"/>
          <w:color w:val="000000"/>
          <w:sz w:val="24"/>
          <w:szCs w:val="24"/>
        </w:rPr>
        <w:t>they are themselves abusing or likely to abuse someone else</w:t>
      </w:r>
    </w:p>
    <w:p w14:paraId="474EC0B7" w14:textId="77777777" w:rsidR="00C4375A" w:rsidRDefault="00000000">
      <w:pPr>
        <w:rPr>
          <w:b/>
          <w:color w:val="000000"/>
          <w:sz w:val="24"/>
          <w:szCs w:val="24"/>
        </w:rPr>
      </w:pPr>
      <w:r>
        <w:br w:type="page"/>
      </w:r>
    </w:p>
    <w:bookmarkStart w:id="52" w:name="_Toc11160214"/>
    <w:bookmarkStart w:id="53" w:name="_Toc157071017"/>
    <w:bookmarkEnd w:id="52"/>
    <w:p w14:paraId="53460E60" w14:textId="333D4786" w:rsidR="00C4375A" w:rsidRDefault="00FA22A8" w:rsidP="00527A5C">
      <w:pPr>
        <w:pStyle w:val="Heading1"/>
      </w:pPr>
      <w:r>
        <w:rPr>
          <w:rFonts w:cs="Arial"/>
          <w:noProof/>
          <w:sz w:val="24"/>
        </w:rPr>
        <w:lastRenderedPageBreak/>
        <mc:AlternateContent>
          <mc:Choice Requires="wpg">
            <w:drawing>
              <wp:anchor distT="0" distB="0" distL="114300" distR="114300" simplePos="0" relativeHeight="251659264" behindDoc="0" locked="0" layoutInCell="1" allowOverlap="1" wp14:anchorId="63CAF62C" wp14:editId="7C52F270">
                <wp:simplePos x="0" y="0"/>
                <wp:positionH relativeFrom="margin">
                  <wp:posOffset>-50610</wp:posOffset>
                </wp:positionH>
                <wp:positionV relativeFrom="paragraph">
                  <wp:posOffset>716081</wp:posOffset>
                </wp:positionV>
                <wp:extent cx="6590568" cy="7120597"/>
                <wp:effectExtent l="38100" t="0" r="115570" b="118745"/>
                <wp:wrapNone/>
                <wp:docPr id="1656453014" name="Group 1656453014"/>
                <wp:cNvGraphicFramePr/>
                <a:graphic xmlns:a="http://schemas.openxmlformats.org/drawingml/2006/main">
                  <a:graphicData uri="http://schemas.microsoft.com/office/word/2010/wordprocessingGroup">
                    <wpg:wgp>
                      <wpg:cNvGrpSpPr/>
                      <wpg:grpSpPr>
                        <a:xfrm>
                          <a:off x="0" y="0"/>
                          <a:ext cx="6590568" cy="7120597"/>
                          <a:chOff x="0" y="0"/>
                          <a:chExt cx="6590568" cy="7120597"/>
                        </a:xfrm>
                      </wpg:grpSpPr>
                      <wpg:grpSp>
                        <wpg:cNvPr id="1416260502" name="Group 12"/>
                        <wpg:cNvGrpSpPr>
                          <a:grpSpLocks/>
                        </wpg:cNvGrpSpPr>
                        <wpg:grpSpPr bwMode="auto">
                          <a:xfrm>
                            <a:off x="0" y="0"/>
                            <a:ext cx="4533874" cy="2222646"/>
                            <a:chOff x="0" y="0"/>
                            <a:chExt cx="45338" cy="22225"/>
                          </a:xfrm>
                        </wpg:grpSpPr>
                        <wps:wsp>
                          <wps:cNvPr id="1089156332" name="AutoShape 14"/>
                          <wps:cNvSpPr>
                            <a:spLocks noChangeArrowheads="1"/>
                          </wps:cNvSpPr>
                          <wps:spPr bwMode="auto">
                            <a:xfrm>
                              <a:off x="0" y="3275"/>
                              <a:ext cx="45338" cy="18950"/>
                            </a:xfrm>
                            <a:prstGeom prst="roundRect">
                              <a:avLst>
                                <a:gd name="adj" fmla="val 10417"/>
                              </a:avLst>
                            </a:prstGeom>
                            <a:solidFill>
                              <a:srgbClr val="FFFFFF"/>
                            </a:solidFill>
                            <a:ln w="25400">
                              <a:solidFill>
                                <a:srgbClr val="5B9BD5"/>
                              </a:solidFill>
                              <a:round/>
                              <a:headEnd/>
                              <a:tailEnd/>
                            </a:ln>
                            <a:effectLst>
                              <a:outerShdw blurRad="50800" dist="38100" dir="2700000" algn="tl" rotWithShape="0">
                                <a:prstClr val="black">
                                  <a:alpha val="40000"/>
                                </a:prstClr>
                              </a:outerShdw>
                            </a:effectLst>
                          </wps:spPr>
                          <wps:txbx>
                            <w:txbxContent>
                              <w:p w14:paraId="41C5E17C" w14:textId="77777777" w:rsidR="00FA22A8" w:rsidRPr="007E3664" w:rsidRDefault="00FA22A8" w:rsidP="00FA22A8">
                                <w:pPr>
                                  <w:widowControl w:val="0"/>
                                  <w:spacing w:after="0" w:line="225" w:lineRule="auto"/>
                                  <w:jc w:val="both"/>
                                  <w:rPr>
                                    <w:b/>
                                    <w:bCs/>
                                    <w:sz w:val="24"/>
                                    <w:szCs w:val="24"/>
                                  </w:rPr>
                                </w:pPr>
                                <w:r w:rsidRPr="007E3664">
                                  <w:rPr>
                                    <w:b/>
                                    <w:bCs/>
                                    <w:sz w:val="24"/>
                                    <w:szCs w:val="24"/>
                                  </w:rPr>
                                  <w:t>If you are worried a child, young person or adult at risk has been abused because:</w:t>
                                </w:r>
                              </w:p>
                              <w:p w14:paraId="5F68237E"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you have seen something</w:t>
                                </w:r>
                              </w:p>
                              <w:p w14:paraId="3926839F"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xml:space="preserve"> someone says they have been abused</w:t>
                                </w:r>
                              </w:p>
                              <w:p w14:paraId="1594455A"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somebody else has told you they are concerned</w:t>
                                </w:r>
                              </w:p>
                              <w:p w14:paraId="74355852"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there has been an allegation against a colleague</w:t>
                                </w:r>
                              </w:p>
                              <w:p w14:paraId="3D8A3EB2"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there has been an anonymous allegation</w:t>
                                </w:r>
                              </w:p>
                              <w:p w14:paraId="7B9404B5"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an adult has disclosed that they were abused as a child</w:t>
                                </w:r>
                              </w:p>
                              <w:p w14:paraId="78858FFB"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a child, young person or adult say they are abusing someone else.</w:t>
                                </w:r>
                              </w:p>
                            </w:txbxContent>
                          </wps:txbx>
                          <wps:bodyPr rot="0" vert="horz" wrap="square" lIns="36576" tIns="576" rIns="36576" bIns="576" anchor="ctr" anchorCtr="0" upright="1">
                            <a:noAutofit/>
                          </wps:bodyPr>
                        </wps:wsp>
                        <wps:wsp>
                          <wps:cNvPr id="1449449840" name="Text Box 1449449840"/>
                          <wps:cNvSpPr txBox="1">
                            <a:spLocks noChangeArrowheads="1"/>
                          </wps:cNvSpPr>
                          <wps:spPr bwMode="auto">
                            <a:xfrm>
                              <a:off x="0" y="0"/>
                              <a:ext cx="23825" cy="488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6D2E6CD9" w14:textId="77777777" w:rsidR="00FA22A8" w:rsidRPr="00A35739" w:rsidRDefault="00FA22A8" w:rsidP="00FA22A8">
                                <w:pPr>
                                  <w:widowControl w:val="0"/>
                                  <w:rPr>
                                    <w:b/>
                                    <w:bCs/>
                                    <w:color w:val="5B9BD5"/>
                                    <w:sz w:val="32"/>
                                    <w:szCs w:val="32"/>
                                  </w:rPr>
                                </w:pPr>
                                <w:r w:rsidRPr="00A35739">
                                  <w:rPr>
                                    <w:b/>
                                    <w:bCs/>
                                    <w:color w:val="5B9BD5"/>
                                    <w:sz w:val="32"/>
                                    <w:szCs w:val="32"/>
                                  </w:rPr>
                                  <w:t>Step One:</w:t>
                                </w:r>
                              </w:p>
                            </w:txbxContent>
                          </wps:txbx>
                          <wps:bodyPr rot="0" vert="horz" wrap="square" lIns="36576" tIns="36576" rIns="36576" bIns="36576" anchor="t" anchorCtr="0" upright="1">
                            <a:noAutofit/>
                          </wps:bodyPr>
                        </wps:wsp>
                      </wpg:grpSp>
                      <wps:wsp>
                        <wps:cNvPr id="1827524076" name="AutoShape 24"/>
                        <wps:cNvSpPr>
                          <a:spLocks noChangeArrowheads="1"/>
                        </wps:cNvSpPr>
                        <wps:spPr bwMode="auto">
                          <a:xfrm>
                            <a:off x="5275385" y="2359269"/>
                            <a:ext cx="1315183" cy="1591945"/>
                          </a:xfrm>
                          <a:prstGeom prst="roundRect">
                            <a:avLst>
                              <a:gd name="adj" fmla="val 10565"/>
                            </a:avLst>
                          </a:prstGeom>
                          <a:solidFill>
                            <a:srgbClr val="FFFFFF"/>
                          </a:solidFill>
                          <a:ln w="25400">
                            <a:solidFill>
                              <a:srgbClr val="5B9BD5"/>
                            </a:solidFill>
                            <a:round/>
                            <a:headEnd/>
                            <a:tailEnd/>
                          </a:ln>
                          <a:effectLst>
                            <a:outerShdw blurRad="50800" dist="38100" dir="2700000" algn="tl" rotWithShape="0">
                              <a:prstClr val="black">
                                <a:alpha val="40000"/>
                              </a:prstClr>
                            </a:outerShdw>
                          </a:effectLst>
                        </wps:spPr>
                        <wps:txbx>
                          <w:txbxContent>
                            <w:p w14:paraId="4A9C209B" w14:textId="77777777" w:rsidR="00FA22A8" w:rsidRPr="007E3664" w:rsidRDefault="00FA22A8" w:rsidP="00FA22A8">
                              <w:pPr>
                                <w:widowControl w:val="0"/>
                                <w:spacing w:after="0" w:line="225" w:lineRule="auto"/>
                                <w:jc w:val="center"/>
                                <w:rPr>
                                  <w:caps/>
                                  <w:sz w:val="24"/>
                                  <w:szCs w:val="24"/>
                                </w:rPr>
                              </w:pPr>
                              <w:r w:rsidRPr="007E3664">
                                <w:rPr>
                                  <w:caps/>
                                  <w:sz w:val="24"/>
                                  <w:szCs w:val="24"/>
                                </w:rPr>
                                <w:t xml:space="preserve">Consult, Monitor </w:t>
                              </w:r>
                            </w:p>
                            <w:p w14:paraId="629BBF76" w14:textId="77777777" w:rsidR="00FA22A8" w:rsidRPr="007E3664" w:rsidRDefault="00FA22A8" w:rsidP="00FA22A8">
                              <w:pPr>
                                <w:widowControl w:val="0"/>
                                <w:spacing w:after="0" w:line="225" w:lineRule="auto"/>
                                <w:jc w:val="center"/>
                                <w:rPr>
                                  <w:caps/>
                                  <w:sz w:val="24"/>
                                  <w:szCs w:val="24"/>
                                </w:rPr>
                              </w:pPr>
                              <w:r w:rsidRPr="007E3664">
                                <w:rPr>
                                  <w:caps/>
                                  <w:sz w:val="24"/>
                                  <w:szCs w:val="24"/>
                                </w:rPr>
                                <w:t>and Record</w:t>
                              </w:r>
                            </w:p>
                            <w:p w14:paraId="0C0CF3F4" w14:textId="77777777" w:rsidR="00FA22A8" w:rsidRPr="007E3664" w:rsidRDefault="00FA22A8" w:rsidP="00FA22A8">
                              <w:pPr>
                                <w:widowControl w:val="0"/>
                                <w:spacing w:after="0" w:line="225" w:lineRule="auto"/>
                                <w:jc w:val="center"/>
                                <w:rPr>
                                  <w:i/>
                                  <w:iCs/>
                                  <w:sz w:val="24"/>
                                  <w:szCs w:val="24"/>
                                </w:rPr>
                              </w:pPr>
                              <w:r w:rsidRPr="007E3664">
                                <w:rPr>
                                  <w:i/>
                                  <w:iCs/>
                                  <w:sz w:val="24"/>
                                  <w:szCs w:val="24"/>
                                </w:rPr>
                                <w:t>Sign/Date/Time</w:t>
                              </w:r>
                            </w:p>
                            <w:p w14:paraId="67F78233" w14:textId="77777777" w:rsidR="00FA22A8" w:rsidRPr="007E3664" w:rsidRDefault="00FA22A8" w:rsidP="00FA22A8">
                              <w:pPr>
                                <w:widowControl w:val="0"/>
                                <w:spacing w:after="0" w:line="225" w:lineRule="auto"/>
                                <w:jc w:val="center"/>
                                <w:rPr>
                                  <w:i/>
                                  <w:iCs/>
                                  <w:sz w:val="24"/>
                                  <w:szCs w:val="24"/>
                                </w:rPr>
                              </w:pPr>
                              <w:r w:rsidRPr="007E3664">
                                <w:rPr>
                                  <w:i/>
                                  <w:iCs/>
                                  <w:sz w:val="24"/>
                                  <w:szCs w:val="24"/>
                                </w:rPr>
                                <w:t>Include name and job role</w:t>
                              </w:r>
                            </w:p>
                          </w:txbxContent>
                        </wps:txbx>
                        <wps:bodyPr rot="0" vert="horz" wrap="square" lIns="36576" tIns="36576" rIns="36576" bIns="36576" anchor="ctr" anchorCtr="0" upright="1">
                          <a:noAutofit/>
                        </wps:bodyPr>
                      </wps:wsp>
                      <wpg:grpSp>
                        <wpg:cNvPr id="1206371057" name="Group 13"/>
                        <wpg:cNvGrpSpPr>
                          <a:grpSpLocks/>
                        </wpg:cNvGrpSpPr>
                        <wpg:grpSpPr bwMode="auto">
                          <a:xfrm>
                            <a:off x="0" y="2504049"/>
                            <a:ext cx="4533846" cy="987054"/>
                            <a:chOff x="0" y="443"/>
                            <a:chExt cx="45338" cy="9872"/>
                          </a:xfrm>
                        </wpg:grpSpPr>
                        <wps:wsp>
                          <wps:cNvPr id="340839237" name="Text Box 8"/>
                          <wps:cNvSpPr txBox="1">
                            <a:spLocks noChangeArrowheads="1"/>
                          </wps:cNvSpPr>
                          <wps:spPr bwMode="auto">
                            <a:xfrm>
                              <a:off x="0" y="443"/>
                              <a:ext cx="11436" cy="339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578CB470" w14:textId="77777777" w:rsidR="00FA22A8" w:rsidRPr="00A35739" w:rsidRDefault="00FA22A8" w:rsidP="00FA22A8">
                                <w:pPr>
                                  <w:widowControl w:val="0"/>
                                  <w:rPr>
                                    <w:b/>
                                    <w:bCs/>
                                    <w:color w:val="5B9BD5"/>
                                    <w:sz w:val="32"/>
                                    <w:szCs w:val="32"/>
                                  </w:rPr>
                                </w:pPr>
                                <w:r w:rsidRPr="00A35739">
                                  <w:rPr>
                                    <w:b/>
                                    <w:bCs/>
                                    <w:color w:val="5B9BD5"/>
                                    <w:sz w:val="32"/>
                                    <w:szCs w:val="32"/>
                                  </w:rPr>
                                  <w:t>Step Two:</w:t>
                                </w:r>
                              </w:p>
                            </w:txbxContent>
                          </wps:txbx>
                          <wps:bodyPr rot="0" vert="horz" wrap="square" lIns="36576" tIns="36576" rIns="36576" bIns="36576" anchor="t" anchorCtr="0" upright="1">
                            <a:noAutofit/>
                          </wps:bodyPr>
                        </wps:wsp>
                        <wps:wsp>
                          <wps:cNvPr id="218070443" name="AutoShape 16"/>
                          <wps:cNvSpPr>
                            <a:spLocks noChangeArrowheads="1"/>
                          </wps:cNvSpPr>
                          <wps:spPr bwMode="auto">
                            <a:xfrm>
                              <a:off x="0" y="3411"/>
                              <a:ext cx="45338" cy="6904"/>
                            </a:xfrm>
                            <a:prstGeom prst="roundRect">
                              <a:avLst>
                                <a:gd name="adj" fmla="val 16667"/>
                              </a:avLst>
                            </a:prstGeom>
                            <a:solidFill>
                              <a:srgbClr val="FFFFFF"/>
                            </a:solidFill>
                            <a:ln w="25400">
                              <a:solidFill>
                                <a:srgbClr val="5B9BD5"/>
                              </a:solidFill>
                              <a:round/>
                              <a:headEnd/>
                              <a:tailEnd/>
                            </a:ln>
                            <a:effectLst>
                              <a:outerShdw blurRad="50800" dist="38100" dir="2700000" algn="tl" rotWithShape="0">
                                <a:prstClr val="black">
                                  <a:alpha val="40000"/>
                                </a:prstClr>
                              </a:outerShdw>
                            </a:effectLst>
                          </wps:spPr>
                          <wps:txbx>
                            <w:txbxContent>
                              <w:p w14:paraId="4861D748" w14:textId="040C5C46" w:rsidR="00FA22A8" w:rsidRPr="00120260" w:rsidRDefault="00FA22A8" w:rsidP="00FA22A8">
                                <w:pPr>
                                  <w:widowControl w:val="0"/>
                                  <w:spacing w:line="225" w:lineRule="auto"/>
                                  <w:jc w:val="both"/>
                                  <w:rPr>
                                    <w:sz w:val="24"/>
                                    <w:szCs w:val="24"/>
                                  </w:rPr>
                                </w:pPr>
                                <w:bookmarkStart w:id="54" w:name="_Hlk94193346"/>
                                <w:bookmarkStart w:id="55" w:name="_Hlk94193347"/>
                                <w:r w:rsidRPr="007E3664">
                                  <w:rPr>
                                    <w:sz w:val="24"/>
                                    <w:szCs w:val="24"/>
                                  </w:rPr>
                                  <w:t xml:space="preserve">Check </w:t>
                                </w:r>
                                <w:r w:rsidR="00F50429">
                                  <w:rPr>
                                    <w:sz w:val="24"/>
                                    <w:szCs w:val="24"/>
                                  </w:rPr>
                                  <w:t>this</w:t>
                                </w:r>
                                <w:r w:rsidRPr="007E3664">
                                  <w:rPr>
                                    <w:sz w:val="24"/>
                                    <w:szCs w:val="24"/>
                                  </w:rPr>
                                  <w:t xml:space="preserve"> safeguarding policy for guidance. Talk to the Lead or Deputy for Safeguarding without delay. If they are implicated, then talk to your Additional Senior Lead</w:t>
                                </w:r>
                                <w:bookmarkEnd w:id="54"/>
                                <w:bookmarkEnd w:id="55"/>
                              </w:p>
                            </w:txbxContent>
                          </wps:txbx>
                          <wps:bodyPr rot="0" vert="horz" wrap="square" lIns="36576" tIns="0" rIns="36576" bIns="0" anchor="ctr" anchorCtr="0" upright="1">
                            <a:noAutofit/>
                          </wps:bodyPr>
                        </wps:wsp>
                      </wpg:grpSp>
                      <wps:wsp>
                        <wps:cNvPr id="1507250344" name="AutoShape 25"/>
                        <wps:cNvSpPr>
                          <a:spLocks noChangeArrowheads="1"/>
                        </wps:cNvSpPr>
                        <wps:spPr bwMode="auto">
                          <a:xfrm>
                            <a:off x="4600135" y="3048586"/>
                            <a:ext cx="492760" cy="234950"/>
                          </a:xfrm>
                          <a:prstGeom prst="rightArrow">
                            <a:avLst>
                              <a:gd name="adj1" fmla="val 50000"/>
                              <a:gd name="adj2" fmla="val 51131"/>
                            </a:avLst>
                          </a:prstGeom>
                          <a:solidFill>
                            <a:srgbClr val="5B9BD5"/>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w="25400">
                                <a:solidFill>
                                  <a:schemeClr val="dk1">
                                    <a:lumMod val="0"/>
                                    <a:lumOff val="0"/>
                                  </a:schemeClr>
                                </a:solidFill>
                                <a:miter lim="800000"/>
                                <a:headEnd/>
                                <a:tailEnd/>
                              </a14:hiddenLine>
                            </a:ext>
                          </a:extLst>
                        </wps:spPr>
                        <wps:bodyPr rot="0" vert="horz" wrap="square" lIns="36576" tIns="36576" rIns="36576" bIns="36576" anchor="t" anchorCtr="0" upright="1">
                          <a:noAutofit/>
                        </wps:bodyPr>
                      </wps:wsp>
                      <wpg:grpSp>
                        <wpg:cNvPr id="188260927" name="Group 14"/>
                        <wpg:cNvGrpSpPr>
                          <a:grpSpLocks/>
                        </wpg:cNvGrpSpPr>
                        <wpg:grpSpPr bwMode="auto">
                          <a:xfrm>
                            <a:off x="0" y="3601329"/>
                            <a:ext cx="4533846" cy="2603420"/>
                            <a:chOff x="0" y="0"/>
                            <a:chExt cx="45338" cy="26033"/>
                          </a:xfrm>
                        </wpg:grpSpPr>
                        <wps:wsp>
                          <wps:cNvPr id="802003767" name="AutoShape 19"/>
                          <wps:cNvSpPr>
                            <a:spLocks noChangeArrowheads="1"/>
                          </wps:cNvSpPr>
                          <wps:spPr bwMode="auto">
                            <a:xfrm>
                              <a:off x="0" y="3275"/>
                              <a:ext cx="45338" cy="22758"/>
                            </a:xfrm>
                            <a:prstGeom prst="roundRect">
                              <a:avLst>
                                <a:gd name="adj" fmla="val 7810"/>
                              </a:avLst>
                            </a:prstGeom>
                            <a:solidFill>
                              <a:srgbClr val="FFFFFF"/>
                            </a:solidFill>
                            <a:ln w="25400">
                              <a:solidFill>
                                <a:srgbClr val="5B9BD5"/>
                              </a:solidFill>
                              <a:round/>
                              <a:headEnd/>
                              <a:tailEnd/>
                            </a:ln>
                            <a:effectLst>
                              <a:outerShdw blurRad="50800" dist="38100" dir="2700000" algn="tl" rotWithShape="0">
                                <a:prstClr val="black">
                                  <a:alpha val="40000"/>
                                </a:prstClr>
                              </a:outerShdw>
                            </a:effectLst>
                          </wps:spPr>
                          <wps:txbx>
                            <w:txbxContent>
                              <w:p w14:paraId="6BF8ABCB" w14:textId="77777777" w:rsidR="00FA22A8" w:rsidRPr="007E3664" w:rsidRDefault="00FA22A8" w:rsidP="00FA22A8">
                                <w:pPr>
                                  <w:widowControl w:val="0"/>
                                  <w:spacing w:line="225" w:lineRule="auto"/>
                                  <w:jc w:val="both"/>
                                  <w:rPr>
                                    <w:sz w:val="24"/>
                                    <w:szCs w:val="24"/>
                                  </w:rPr>
                                </w:pPr>
                                <w:r w:rsidRPr="007E3664">
                                  <w:rPr>
                                    <w:sz w:val="24"/>
                                    <w:szCs w:val="24"/>
                                  </w:rPr>
                                  <w:t xml:space="preserve">The Lead, Deputy or Additional Senior </w:t>
                                </w:r>
                                <w:proofErr w:type="gramStart"/>
                                <w:r w:rsidRPr="007E3664">
                                  <w:rPr>
                                    <w:sz w:val="24"/>
                                    <w:szCs w:val="24"/>
                                  </w:rPr>
                                  <w:t>Lead  should</w:t>
                                </w:r>
                                <w:proofErr w:type="gramEnd"/>
                                <w:r w:rsidRPr="007E3664">
                                  <w:rPr>
                                    <w:sz w:val="24"/>
                                    <w:szCs w:val="24"/>
                                  </w:rPr>
                                  <w:t xml:space="preserve"> refer the concern to the relevant adult's or children’s social care service and/or the Police and follow up the referral in writing within 24 hours.</w:t>
                                </w:r>
                              </w:p>
                              <w:p w14:paraId="3DE3772B" w14:textId="77777777" w:rsidR="00FA22A8" w:rsidRPr="007E3664" w:rsidRDefault="00FA22A8" w:rsidP="00FA22A8">
                                <w:pPr>
                                  <w:widowControl w:val="0"/>
                                  <w:spacing w:line="225" w:lineRule="auto"/>
                                  <w:jc w:val="both"/>
                                  <w:rPr>
                                    <w:sz w:val="24"/>
                                    <w:szCs w:val="24"/>
                                  </w:rPr>
                                </w:pPr>
                                <w:r w:rsidRPr="007E3664">
                                  <w:rPr>
                                    <w:b/>
                                    <w:bCs/>
                                    <w:sz w:val="24"/>
                                    <w:szCs w:val="24"/>
                                  </w:rPr>
                                  <w:t>For England and Wales</w:t>
                                </w:r>
                                <w:r w:rsidRPr="007E3664">
                                  <w:rPr>
                                    <w:sz w:val="24"/>
                                    <w:szCs w:val="24"/>
                                  </w:rPr>
                                  <w:t>, in cases of allegations against a “person of trust” with a “duty of care” towards a child, the Local Authority Designated Officer (LADO) will co-ordinate the next procedural steps.</w:t>
                                </w:r>
                              </w:p>
                              <w:p w14:paraId="5A5F802A" w14:textId="77777777" w:rsidR="00FA22A8" w:rsidRPr="007E3664" w:rsidRDefault="00FA22A8" w:rsidP="00FA22A8">
                                <w:pPr>
                                  <w:widowControl w:val="0"/>
                                  <w:spacing w:after="0" w:line="225" w:lineRule="auto"/>
                                  <w:jc w:val="both"/>
                                  <w:rPr>
                                    <w:sz w:val="24"/>
                                    <w:szCs w:val="24"/>
                                  </w:rPr>
                                </w:pPr>
                                <w:r w:rsidRPr="007E3664">
                                  <w:rPr>
                                    <w:sz w:val="24"/>
                                    <w:szCs w:val="24"/>
                                  </w:rPr>
                                  <w:t xml:space="preserve">Under “whistle blowing”, anyone can refer directly to the Police, social care services, LADO, the Charity Commission, Protect or the NSPCC </w:t>
                                </w:r>
                              </w:p>
                              <w:p w14:paraId="1CC4B968" w14:textId="77777777" w:rsidR="00FA22A8" w:rsidRPr="007E3664" w:rsidRDefault="00FA22A8" w:rsidP="00FA22A8">
                                <w:pPr>
                                  <w:widowControl w:val="0"/>
                                  <w:spacing w:after="0" w:line="225" w:lineRule="auto"/>
                                  <w:jc w:val="both"/>
                                  <w:rPr>
                                    <w:sz w:val="24"/>
                                    <w:szCs w:val="24"/>
                                  </w:rPr>
                                </w:pPr>
                                <w:r w:rsidRPr="007E3664">
                                  <w:rPr>
                                    <w:sz w:val="24"/>
                                    <w:szCs w:val="24"/>
                                  </w:rPr>
                                  <w:t xml:space="preserve">(child concerns only) when they are concerned the </w:t>
                                </w:r>
                                <w:proofErr w:type="gramStart"/>
                                <w:r w:rsidRPr="007E3664">
                                  <w:rPr>
                                    <w:sz w:val="24"/>
                                    <w:szCs w:val="24"/>
                                  </w:rPr>
                                  <w:t>organisation  is</w:t>
                                </w:r>
                                <w:proofErr w:type="gramEnd"/>
                                <w:r w:rsidRPr="007E3664">
                                  <w:rPr>
                                    <w:sz w:val="24"/>
                                    <w:szCs w:val="24"/>
                                  </w:rPr>
                                  <w:t xml:space="preserve"> not managing safeguarding concerns appropriately.</w:t>
                                </w:r>
                              </w:p>
                            </w:txbxContent>
                          </wps:txbx>
                          <wps:bodyPr rot="0" vert="horz" wrap="square" lIns="36576" tIns="0" rIns="36576" bIns="0" anchor="ctr" anchorCtr="0" upright="1">
                            <a:noAutofit/>
                          </wps:bodyPr>
                        </wps:wsp>
                        <wps:wsp>
                          <wps:cNvPr id="2142665865" name="Text Box 20"/>
                          <wps:cNvSpPr txBox="1">
                            <a:spLocks noChangeArrowheads="1"/>
                          </wps:cNvSpPr>
                          <wps:spPr bwMode="auto">
                            <a:xfrm>
                              <a:off x="0" y="0"/>
                              <a:ext cx="23774" cy="489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14EBAE0" w14:textId="77777777" w:rsidR="00FA22A8" w:rsidRPr="00A35739" w:rsidRDefault="00FA22A8" w:rsidP="00FA22A8">
                                <w:pPr>
                                  <w:widowControl w:val="0"/>
                                  <w:rPr>
                                    <w:b/>
                                    <w:bCs/>
                                    <w:color w:val="5B9BD5"/>
                                    <w:sz w:val="32"/>
                                    <w:szCs w:val="32"/>
                                  </w:rPr>
                                </w:pPr>
                                <w:r w:rsidRPr="00A35739">
                                  <w:rPr>
                                    <w:b/>
                                    <w:bCs/>
                                    <w:color w:val="5B9BD5"/>
                                    <w:sz w:val="32"/>
                                    <w:szCs w:val="32"/>
                                  </w:rPr>
                                  <w:t>Step Three:</w:t>
                                </w:r>
                              </w:p>
                            </w:txbxContent>
                          </wps:txbx>
                          <wps:bodyPr rot="0" vert="horz" wrap="square" lIns="36576" tIns="36576" rIns="36576" bIns="36576" anchor="t" anchorCtr="0" upright="1">
                            <a:noAutofit/>
                          </wps:bodyPr>
                        </wps:wsp>
                      </wpg:grpSp>
                      <wps:wsp>
                        <wps:cNvPr id="526682234" name="AutoShape 16"/>
                        <wps:cNvSpPr>
                          <a:spLocks noChangeArrowheads="1"/>
                        </wps:cNvSpPr>
                        <wps:spPr bwMode="auto">
                          <a:xfrm>
                            <a:off x="0" y="6537374"/>
                            <a:ext cx="4534059" cy="580390"/>
                          </a:xfrm>
                          <a:prstGeom prst="roundRect">
                            <a:avLst>
                              <a:gd name="adj" fmla="val 16667"/>
                            </a:avLst>
                          </a:prstGeom>
                          <a:solidFill>
                            <a:srgbClr val="FFFFFF"/>
                          </a:solidFill>
                          <a:ln w="25400">
                            <a:solidFill>
                              <a:srgbClr val="FF0000"/>
                            </a:solidFill>
                            <a:round/>
                            <a:headEnd/>
                            <a:tailEnd/>
                          </a:ln>
                          <a:effectLst>
                            <a:outerShdw blurRad="50800" dist="38100" dir="2700000" algn="tl" rotWithShape="0">
                              <a:prstClr val="black">
                                <a:alpha val="40000"/>
                              </a:prstClr>
                            </a:outerShdw>
                          </a:effectLst>
                        </wps:spPr>
                        <wps:txbx>
                          <w:txbxContent>
                            <w:p w14:paraId="4730241B" w14:textId="77777777" w:rsidR="00FA22A8" w:rsidRPr="007E3664" w:rsidRDefault="00FA22A8" w:rsidP="00FA22A8">
                              <w:pPr>
                                <w:widowControl w:val="0"/>
                                <w:spacing w:line="225" w:lineRule="auto"/>
                                <w:jc w:val="center"/>
                                <w:rPr>
                                  <w:b/>
                                  <w:color w:val="FF0000"/>
                                  <w:sz w:val="32"/>
                                  <w:szCs w:val="32"/>
                                </w:rPr>
                              </w:pPr>
                              <w:r w:rsidRPr="007E3664">
                                <w:rPr>
                                  <w:b/>
                                  <w:sz w:val="24"/>
                                  <w:szCs w:val="24"/>
                                </w:rPr>
                                <w:t>Any consultations should not delay a referral.</w:t>
                              </w:r>
                              <w:r w:rsidRPr="007E3664">
                                <w:rPr>
                                  <w:b/>
                                  <w:sz w:val="24"/>
                                  <w:szCs w:val="24"/>
                                </w:rPr>
                                <w:br/>
                              </w:r>
                              <w:r w:rsidRPr="007E3664">
                                <w:rPr>
                                  <w:b/>
                                  <w:color w:val="FF0000"/>
                                  <w:sz w:val="32"/>
                                  <w:szCs w:val="32"/>
                                </w:rPr>
                                <w:t>In an emergency do not delay: dial 999</w:t>
                              </w:r>
                            </w:p>
                          </w:txbxContent>
                        </wps:txbx>
                        <wps:bodyPr rot="0" vert="horz" wrap="square" lIns="36576" tIns="0" rIns="36576" bIns="0" anchor="ctr" anchorCtr="0" upright="1">
                          <a:noAutofit/>
                        </wps:bodyPr>
                      </wps:wsp>
                      <wps:wsp>
                        <wps:cNvPr id="735213055" name="AutoShape 25"/>
                        <wps:cNvSpPr>
                          <a:spLocks noChangeArrowheads="1"/>
                        </wps:cNvSpPr>
                        <wps:spPr bwMode="auto">
                          <a:xfrm rot="1545878">
                            <a:off x="4557932" y="2205404"/>
                            <a:ext cx="610235" cy="258445"/>
                          </a:xfrm>
                          <a:prstGeom prst="rightArrow">
                            <a:avLst>
                              <a:gd name="adj1" fmla="val 50000"/>
                              <a:gd name="adj2" fmla="val 51071"/>
                            </a:avLst>
                          </a:prstGeom>
                          <a:solidFill>
                            <a:srgbClr val="5B9BD5"/>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w="25400">
                                <a:solidFill>
                                  <a:schemeClr val="dk1">
                                    <a:lumMod val="0"/>
                                    <a:lumOff val="0"/>
                                  </a:schemeClr>
                                </a:solidFill>
                                <a:miter lim="800000"/>
                                <a:headEnd/>
                                <a:tailEnd/>
                              </a14:hiddenLine>
                            </a:ext>
                          </a:extLst>
                        </wps:spPr>
                        <wps:bodyPr rot="0" vert="horz" wrap="square" lIns="36576" tIns="36576" rIns="36576" bIns="36576" anchor="t" anchorCtr="0" upright="1">
                          <a:noAutofit/>
                        </wps:bodyPr>
                      </wps:wsp>
                      <wps:wsp>
                        <wps:cNvPr id="1314001755" name="AutoShape 25"/>
                        <wps:cNvSpPr>
                          <a:spLocks noChangeArrowheads="1"/>
                        </wps:cNvSpPr>
                        <wps:spPr bwMode="auto">
                          <a:xfrm rot="20134168">
                            <a:off x="4557932" y="3710647"/>
                            <a:ext cx="609600" cy="257810"/>
                          </a:xfrm>
                          <a:prstGeom prst="rightArrow">
                            <a:avLst>
                              <a:gd name="adj1" fmla="val 50000"/>
                              <a:gd name="adj2" fmla="val 51133"/>
                            </a:avLst>
                          </a:prstGeom>
                          <a:solidFill>
                            <a:srgbClr val="5B9BD5"/>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w="25400">
                                <a:solidFill>
                                  <a:schemeClr val="dk1">
                                    <a:lumMod val="0"/>
                                    <a:lumOff val="0"/>
                                  </a:schemeClr>
                                </a:solidFill>
                                <a:miter lim="800000"/>
                                <a:headEnd/>
                                <a:tailEnd/>
                              </a14:hiddenLine>
                            </a:ext>
                          </a:extLst>
                        </wps:spPr>
                        <wps:bodyPr rot="0" vert="horz" wrap="square" lIns="36576" tIns="36576" rIns="36576" bIns="36576" anchor="t" anchorCtr="0" upright="1">
                          <a:noAutofit/>
                        </wps:bodyPr>
                      </wps:wsp>
                      <wps:wsp>
                        <wps:cNvPr id="2115448688" name="Rounded Rectangle 6"/>
                        <wps:cNvSpPr>
                          <a:spLocks noChangeArrowheads="1"/>
                        </wps:cNvSpPr>
                        <wps:spPr bwMode="auto">
                          <a:xfrm>
                            <a:off x="4726745" y="4342814"/>
                            <a:ext cx="1862455" cy="2777783"/>
                          </a:xfrm>
                          <a:prstGeom prst="roundRect">
                            <a:avLst>
                              <a:gd name="adj" fmla="val 10806"/>
                            </a:avLst>
                          </a:prstGeom>
                          <a:solidFill>
                            <a:schemeClr val="lt1">
                              <a:lumMod val="100000"/>
                              <a:lumOff val="0"/>
                            </a:schemeClr>
                          </a:solidFill>
                          <a:ln w="25400">
                            <a:solidFill>
                              <a:schemeClr val="accent2">
                                <a:lumMod val="100000"/>
                                <a:lumOff val="0"/>
                              </a:schemeClr>
                            </a:solidFill>
                            <a:round/>
                            <a:headEnd/>
                            <a:tailEnd/>
                          </a:ln>
                          <a:effectLst>
                            <a:outerShdw blurRad="50800" dist="38100" dir="2700000" algn="tl" rotWithShape="0">
                              <a:prstClr val="black">
                                <a:alpha val="40000"/>
                              </a:prstClr>
                            </a:outerShdw>
                          </a:effectLst>
                        </wps:spPr>
                        <wps:txbx>
                          <w:txbxContent>
                            <w:p w14:paraId="3FD7ADC2" w14:textId="77777777" w:rsidR="00FA22A8" w:rsidRPr="00120260" w:rsidRDefault="00FA22A8" w:rsidP="00FA22A8">
                              <w:pPr>
                                <w:spacing w:after="0" w:line="240" w:lineRule="auto"/>
                                <w:jc w:val="center"/>
                                <w:rPr>
                                  <w:color w:val="FF0000"/>
                                  <w:sz w:val="24"/>
                                  <w:szCs w:val="24"/>
                                </w:rPr>
                              </w:pPr>
                              <w:r w:rsidRPr="006C7982">
                                <w:rPr>
                                  <w:color w:val="FF0000"/>
                                  <w:sz w:val="24"/>
                                  <w:szCs w:val="24"/>
                                </w:rPr>
                                <w:t>When the concern is about the welfare of a child or adult at risk from schools, colleges, health providers, GP practices, prisons or social care settings, you should refer to that organisation</w:t>
                              </w:r>
                              <w:r>
                                <w:rPr>
                                  <w:color w:val="FF0000"/>
                                  <w:sz w:val="24"/>
                                  <w:szCs w:val="24"/>
                                </w:rPr>
                                <w:t>’s Lead for Safeguarding</w:t>
                              </w:r>
                              <w:r w:rsidRPr="006C7982">
                                <w:rPr>
                                  <w:color w:val="FF0000"/>
                                  <w:sz w:val="24"/>
                                  <w:szCs w:val="24"/>
                                </w:rPr>
                                <w:t xml:space="preserve"> </w:t>
                              </w:r>
                              <w:r>
                                <w:rPr>
                                  <w:color w:val="FF0000"/>
                                  <w:sz w:val="24"/>
                                  <w:szCs w:val="24"/>
                                </w:rPr>
                                <w:t>in the first instance. Inform the Lead or Deputy of your organisation that you have referred a concern.</w:t>
                              </w:r>
                              <w:r w:rsidRPr="006C7982">
                                <w:rPr>
                                  <w:color w:val="FF0000"/>
                                  <w:sz w:val="24"/>
                                  <w:szCs w:val="24"/>
                                </w:rPr>
                                <w:t xml:space="preserve"> </w:t>
                              </w:r>
                            </w:p>
                          </w:txbxContent>
                        </wps:txbx>
                        <wps:bodyPr rot="0" vert="horz" wrap="square" lIns="36000" tIns="36000" rIns="36000" bIns="36000" anchor="ctr" anchorCtr="0" upright="1">
                          <a:noAutofit/>
                        </wps:bodyPr>
                      </wps:wsp>
                    </wpg:wgp>
                  </a:graphicData>
                </a:graphic>
              </wp:anchor>
            </w:drawing>
          </mc:Choice>
          <mc:Fallback>
            <w:pict>
              <v:group w14:anchorId="63CAF62C" id="Group 1656453014" o:spid="_x0000_s1026" style="position:absolute;margin-left:-4pt;margin-top:56.4pt;width:518.95pt;height:560.7pt;z-index:251659264;mso-position-horizontal-relative:margin" coordsize="65905,7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">
                <v:group id="Group 12" o:spid="_x0000_s1027" style="position:absolute;width:45338;height:22226" coordsize="4533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">
                  <v:roundrect id="AutoShape 14" o:spid="_x0000_s1028" style="position:absolute;top:3275;width:45338;height:18950;visibility:visible;mso-wrap-style:square;v-text-anchor:middle" arcsize="68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" strokecolor="#5b9bd5" strokeweight="2pt">
                    <v:shadow on="t" color="black" opacity="26214f" origin="-.5,-.5" offset=".74836mm,.74836mm"/>
                    <v:textbox inset="2.88pt,.016mm,2.88pt,.016mm">
                      <w:txbxContent>
                        <w:p w14:paraId="41C5E17C" w14:textId="77777777" w:rsidR="00FA22A8" w:rsidRPr="007E3664" w:rsidRDefault="00FA22A8" w:rsidP="00FA22A8">
                          <w:pPr>
                            <w:widowControl w:val="0"/>
                            <w:spacing w:after="0" w:line="225" w:lineRule="auto"/>
                            <w:jc w:val="both"/>
                            <w:rPr>
                              <w:b/>
                              <w:bCs/>
                              <w:sz w:val="24"/>
                              <w:szCs w:val="24"/>
                            </w:rPr>
                          </w:pPr>
                          <w:r w:rsidRPr="007E3664">
                            <w:rPr>
                              <w:b/>
                              <w:bCs/>
                              <w:sz w:val="24"/>
                              <w:szCs w:val="24"/>
                            </w:rPr>
                            <w:t>If you are worried a child, young person or adult at risk has been abused because:</w:t>
                          </w:r>
                        </w:p>
                        <w:p w14:paraId="5F68237E"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you have seen something</w:t>
                          </w:r>
                        </w:p>
                        <w:p w14:paraId="3926839F"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xml:space="preserve"> someone says they have been abused</w:t>
                          </w:r>
                        </w:p>
                        <w:p w14:paraId="1594455A"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somebody else has told you they are concerned</w:t>
                          </w:r>
                        </w:p>
                        <w:p w14:paraId="74355852"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there has been an allegation against a colleague</w:t>
                          </w:r>
                        </w:p>
                        <w:p w14:paraId="3D8A3EB2"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there has been an anonymous allegation</w:t>
                          </w:r>
                        </w:p>
                        <w:p w14:paraId="7B9404B5"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an adult has disclosed that they were abused as a child</w:t>
                          </w:r>
                        </w:p>
                        <w:p w14:paraId="78858FFB" w14:textId="77777777" w:rsidR="00FA22A8" w:rsidRPr="007E3664" w:rsidRDefault="00FA22A8" w:rsidP="00FA22A8">
                          <w:pPr>
                            <w:widowControl w:val="0"/>
                            <w:spacing w:after="0" w:line="225" w:lineRule="auto"/>
                            <w:ind w:left="283" w:hanging="283"/>
                            <w:jc w:val="both"/>
                            <w:rPr>
                              <w:sz w:val="24"/>
                              <w:szCs w:val="24"/>
                            </w:rPr>
                          </w:pPr>
                          <w:r w:rsidRPr="007E3664">
                            <w:rPr>
                              <w:rFonts w:ascii="Symbol" w:hAnsi="Symbol"/>
                              <w:sz w:val="24"/>
                              <w:szCs w:val="24"/>
                            </w:rPr>
                            <w:t></w:t>
                          </w:r>
                          <w:r w:rsidRPr="007E3664">
                            <w:rPr>
                              <w:sz w:val="24"/>
                              <w:szCs w:val="24"/>
                            </w:rPr>
                            <w:t> a child, young person or adult say they are abusing someone else.</w:t>
                          </w:r>
                        </w:p>
                      </w:txbxContent>
                    </v:textbox>
                  </v:roundrect>
                  <v:shapetype id="_x0000_t202" coordsize="21600,21600" o:spt="202" path="m,l,21600r21600,l21600,xe">
                    <v:stroke joinstyle="miter"/>
                    <v:path gradientshapeok="t" o:connecttype="rect"/>
                  </v:shapetype>
                  <v:shape id="Text Box 1449449840" o:spid="_x0000_s1029" type="#_x0000_t202" style="position:absolute;width:23825;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" filled="f" fillcolor="#5b9bd5" stroked="f" strokecolor="black [0]" strokeweight="2pt">
                    <v:textbox inset="2.88pt,2.88pt,2.88pt,2.88pt">
                      <w:txbxContent>
                        <w:p w14:paraId="6D2E6CD9" w14:textId="77777777" w:rsidR="00FA22A8" w:rsidRPr="00A35739" w:rsidRDefault="00FA22A8" w:rsidP="00FA22A8">
                          <w:pPr>
                            <w:widowControl w:val="0"/>
                            <w:rPr>
                              <w:b/>
                              <w:bCs/>
                              <w:color w:val="5B9BD5"/>
                              <w:sz w:val="32"/>
                              <w:szCs w:val="32"/>
                            </w:rPr>
                          </w:pPr>
                          <w:r w:rsidRPr="00A35739">
                            <w:rPr>
                              <w:b/>
                              <w:bCs/>
                              <w:color w:val="5B9BD5"/>
                              <w:sz w:val="32"/>
                              <w:szCs w:val="32"/>
                            </w:rPr>
                            <w:t>Step One:</w:t>
                          </w:r>
                        </w:p>
                      </w:txbxContent>
                    </v:textbox>
                  </v:shape>
                </v:group>
                <v:roundrect id="AutoShape 24" o:spid="_x0000_s1030" style="position:absolute;left:52753;top:23592;width:13152;height:15920;visibility:visible;mso-wrap-style:square;v-text-anchor:middle" arcsize="6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" strokecolor="#5b9bd5" strokeweight="2pt">
                  <v:shadow on="t" color="black" opacity="26214f" origin="-.5,-.5" offset=".74836mm,.74836mm"/>
                  <v:textbox inset="2.88pt,2.88pt,2.88pt,2.88pt">
                    <w:txbxContent>
                      <w:p w14:paraId="4A9C209B" w14:textId="77777777" w:rsidR="00FA22A8" w:rsidRPr="007E3664" w:rsidRDefault="00FA22A8" w:rsidP="00FA22A8">
                        <w:pPr>
                          <w:widowControl w:val="0"/>
                          <w:spacing w:after="0" w:line="225" w:lineRule="auto"/>
                          <w:jc w:val="center"/>
                          <w:rPr>
                            <w:caps/>
                            <w:sz w:val="24"/>
                            <w:szCs w:val="24"/>
                          </w:rPr>
                        </w:pPr>
                        <w:r w:rsidRPr="007E3664">
                          <w:rPr>
                            <w:caps/>
                            <w:sz w:val="24"/>
                            <w:szCs w:val="24"/>
                          </w:rPr>
                          <w:t xml:space="preserve">Consult, Monitor </w:t>
                        </w:r>
                      </w:p>
                      <w:p w14:paraId="629BBF76" w14:textId="77777777" w:rsidR="00FA22A8" w:rsidRPr="007E3664" w:rsidRDefault="00FA22A8" w:rsidP="00FA22A8">
                        <w:pPr>
                          <w:widowControl w:val="0"/>
                          <w:spacing w:after="0" w:line="225" w:lineRule="auto"/>
                          <w:jc w:val="center"/>
                          <w:rPr>
                            <w:caps/>
                            <w:sz w:val="24"/>
                            <w:szCs w:val="24"/>
                          </w:rPr>
                        </w:pPr>
                        <w:r w:rsidRPr="007E3664">
                          <w:rPr>
                            <w:caps/>
                            <w:sz w:val="24"/>
                            <w:szCs w:val="24"/>
                          </w:rPr>
                          <w:t>and Record</w:t>
                        </w:r>
                      </w:p>
                      <w:p w14:paraId="0C0CF3F4" w14:textId="77777777" w:rsidR="00FA22A8" w:rsidRPr="007E3664" w:rsidRDefault="00FA22A8" w:rsidP="00FA22A8">
                        <w:pPr>
                          <w:widowControl w:val="0"/>
                          <w:spacing w:after="0" w:line="225" w:lineRule="auto"/>
                          <w:jc w:val="center"/>
                          <w:rPr>
                            <w:i/>
                            <w:iCs/>
                            <w:sz w:val="24"/>
                            <w:szCs w:val="24"/>
                          </w:rPr>
                        </w:pPr>
                        <w:r w:rsidRPr="007E3664">
                          <w:rPr>
                            <w:i/>
                            <w:iCs/>
                            <w:sz w:val="24"/>
                            <w:szCs w:val="24"/>
                          </w:rPr>
                          <w:t>Sign/Date/Time</w:t>
                        </w:r>
                      </w:p>
                      <w:p w14:paraId="67F78233" w14:textId="77777777" w:rsidR="00FA22A8" w:rsidRPr="007E3664" w:rsidRDefault="00FA22A8" w:rsidP="00FA22A8">
                        <w:pPr>
                          <w:widowControl w:val="0"/>
                          <w:spacing w:after="0" w:line="225" w:lineRule="auto"/>
                          <w:jc w:val="center"/>
                          <w:rPr>
                            <w:i/>
                            <w:iCs/>
                            <w:sz w:val="24"/>
                            <w:szCs w:val="24"/>
                          </w:rPr>
                        </w:pPr>
                        <w:r w:rsidRPr="007E3664">
                          <w:rPr>
                            <w:i/>
                            <w:iCs/>
                            <w:sz w:val="24"/>
                            <w:szCs w:val="24"/>
                          </w:rPr>
                          <w:t>Include name and job role</w:t>
                        </w:r>
                      </w:p>
                    </w:txbxContent>
                  </v:textbox>
                </v:roundrect>
                <v:group id="Group 13" o:spid="_x0000_s1031" style="position:absolute;top:25040;width:45338;height:9871" coordorigin=",443" coordsize="45338,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">
                  <v:shape id="Text Box 8" o:spid="_x0000_s1032" type="#_x0000_t202" style="position:absolute;top:443;width:11436;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" filled="f" fillcolor="#5b9bd5" stroked="f" strokecolor="black [0]" strokeweight="2pt">
                    <v:textbox inset="2.88pt,2.88pt,2.88pt,2.88pt">
                      <w:txbxContent>
                        <w:p w14:paraId="578CB470" w14:textId="77777777" w:rsidR="00FA22A8" w:rsidRPr="00A35739" w:rsidRDefault="00FA22A8" w:rsidP="00FA22A8">
                          <w:pPr>
                            <w:widowControl w:val="0"/>
                            <w:rPr>
                              <w:b/>
                              <w:bCs/>
                              <w:color w:val="5B9BD5"/>
                              <w:sz w:val="32"/>
                              <w:szCs w:val="32"/>
                            </w:rPr>
                          </w:pPr>
                          <w:r w:rsidRPr="00A35739">
                            <w:rPr>
                              <w:b/>
                              <w:bCs/>
                              <w:color w:val="5B9BD5"/>
                              <w:sz w:val="32"/>
                              <w:szCs w:val="32"/>
                            </w:rPr>
                            <w:t>Step Two:</w:t>
                          </w:r>
                        </w:p>
                      </w:txbxContent>
                    </v:textbox>
                  </v:shape>
                  <v:roundrect id="AutoShape 16" o:spid="_x0000_s1033" style="position:absolute;top:3411;width:45338;height:6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" strokecolor="#5b9bd5" strokeweight="2pt">
                    <v:shadow on="t" color="black" opacity="26214f" origin="-.5,-.5" offset=".74836mm,.74836mm"/>
                    <v:textbox inset="2.88pt,0,2.88pt,0">
                      <w:txbxContent>
                        <w:p w14:paraId="4861D748" w14:textId="040C5C46" w:rsidR="00FA22A8" w:rsidRPr="00120260" w:rsidRDefault="00FA22A8" w:rsidP="00FA22A8">
                          <w:pPr>
                            <w:widowControl w:val="0"/>
                            <w:spacing w:line="225" w:lineRule="auto"/>
                            <w:jc w:val="both"/>
                            <w:rPr>
                              <w:sz w:val="24"/>
                              <w:szCs w:val="24"/>
                            </w:rPr>
                          </w:pPr>
                          <w:bookmarkStart w:id="56" w:name="_Hlk94193346"/>
                          <w:bookmarkStart w:id="57" w:name="_Hlk94193347"/>
                          <w:r w:rsidRPr="007E3664">
                            <w:rPr>
                              <w:sz w:val="24"/>
                              <w:szCs w:val="24"/>
                            </w:rPr>
                            <w:t xml:space="preserve">Check </w:t>
                          </w:r>
                          <w:r w:rsidR="00F50429">
                            <w:rPr>
                              <w:sz w:val="24"/>
                              <w:szCs w:val="24"/>
                            </w:rPr>
                            <w:t>this</w:t>
                          </w:r>
                          <w:r w:rsidRPr="007E3664">
                            <w:rPr>
                              <w:sz w:val="24"/>
                              <w:szCs w:val="24"/>
                            </w:rPr>
                            <w:t xml:space="preserve"> safeguarding policy for guidance. Talk to the Lead or Deputy for Safeguarding without delay. If they are implicated, then talk to your Additional Senior Lead</w:t>
                          </w:r>
                          <w:bookmarkEnd w:id="56"/>
                          <w:bookmarkEnd w:id="57"/>
                        </w:p>
                      </w:txbxContent>
                    </v:textbox>
                  </v:round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34" type="#_x0000_t13" style="position:absolute;left:46001;top:30485;width:4927;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" adj="16334" fillcolor="#5b9bd5" stroked="f" strokecolor="black [0]" strokeweight="2pt">
                  <v:shadow on="t" color="black" opacity="26214f" origin="-.5,-.5" offset=".74836mm,.74836mm"/>
                  <v:textbox inset="2.88pt,2.88pt,2.88pt,2.88pt"/>
                </v:shape>
                <v:group id="Group 14" o:spid="_x0000_s1035" style="position:absolute;top:36013;width:45338;height:26034" coordsize="45338,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">
                  <v:roundrect id="AutoShape 19" o:spid="_x0000_s1036" style="position:absolute;top:3275;width:45338;height:22758;visibility:visible;mso-wrap-style:square;v-text-anchor:middle" arcsize="5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" strokecolor="#5b9bd5" strokeweight="2pt">
                    <v:shadow on="t" color="black" opacity="26214f" origin="-.5,-.5" offset=".74836mm,.74836mm"/>
                    <v:textbox inset="2.88pt,0,2.88pt,0">
                      <w:txbxContent>
                        <w:p w14:paraId="6BF8ABCB" w14:textId="77777777" w:rsidR="00FA22A8" w:rsidRPr="007E3664" w:rsidRDefault="00FA22A8" w:rsidP="00FA22A8">
                          <w:pPr>
                            <w:widowControl w:val="0"/>
                            <w:spacing w:line="225" w:lineRule="auto"/>
                            <w:jc w:val="both"/>
                            <w:rPr>
                              <w:sz w:val="24"/>
                              <w:szCs w:val="24"/>
                            </w:rPr>
                          </w:pPr>
                          <w:r w:rsidRPr="007E3664">
                            <w:rPr>
                              <w:sz w:val="24"/>
                              <w:szCs w:val="24"/>
                            </w:rPr>
                            <w:t xml:space="preserve">The Lead, Deputy or Additional Senior </w:t>
                          </w:r>
                          <w:proofErr w:type="gramStart"/>
                          <w:r w:rsidRPr="007E3664">
                            <w:rPr>
                              <w:sz w:val="24"/>
                              <w:szCs w:val="24"/>
                            </w:rPr>
                            <w:t>Lead  should</w:t>
                          </w:r>
                          <w:proofErr w:type="gramEnd"/>
                          <w:r w:rsidRPr="007E3664">
                            <w:rPr>
                              <w:sz w:val="24"/>
                              <w:szCs w:val="24"/>
                            </w:rPr>
                            <w:t xml:space="preserve"> refer the concern to the relevant adult's or children’s social care service and/or the Police and follow up the referral in writing within 24 hours.</w:t>
                          </w:r>
                        </w:p>
                        <w:p w14:paraId="3DE3772B" w14:textId="77777777" w:rsidR="00FA22A8" w:rsidRPr="007E3664" w:rsidRDefault="00FA22A8" w:rsidP="00FA22A8">
                          <w:pPr>
                            <w:widowControl w:val="0"/>
                            <w:spacing w:line="225" w:lineRule="auto"/>
                            <w:jc w:val="both"/>
                            <w:rPr>
                              <w:sz w:val="24"/>
                              <w:szCs w:val="24"/>
                            </w:rPr>
                          </w:pPr>
                          <w:r w:rsidRPr="007E3664">
                            <w:rPr>
                              <w:b/>
                              <w:bCs/>
                              <w:sz w:val="24"/>
                              <w:szCs w:val="24"/>
                            </w:rPr>
                            <w:t>For England and Wales</w:t>
                          </w:r>
                          <w:r w:rsidRPr="007E3664">
                            <w:rPr>
                              <w:sz w:val="24"/>
                              <w:szCs w:val="24"/>
                            </w:rPr>
                            <w:t>, in cases of allegations against a “person of trust” with a “duty of care” towards a child, the Local Authority Designated Officer (LADO) will co-ordinate the next procedural steps.</w:t>
                          </w:r>
                        </w:p>
                        <w:p w14:paraId="5A5F802A" w14:textId="77777777" w:rsidR="00FA22A8" w:rsidRPr="007E3664" w:rsidRDefault="00FA22A8" w:rsidP="00FA22A8">
                          <w:pPr>
                            <w:widowControl w:val="0"/>
                            <w:spacing w:after="0" w:line="225" w:lineRule="auto"/>
                            <w:jc w:val="both"/>
                            <w:rPr>
                              <w:sz w:val="24"/>
                              <w:szCs w:val="24"/>
                            </w:rPr>
                          </w:pPr>
                          <w:r w:rsidRPr="007E3664">
                            <w:rPr>
                              <w:sz w:val="24"/>
                              <w:szCs w:val="24"/>
                            </w:rPr>
                            <w:t xml:space="preserve">Under “whistle blowing”, anyone can refer directly to the Police, social care services, LADO, the Charity Commission, Protect or the NSPCC </w:t>
                          </w:r>
                        </w:p>
                        <w:p w14:paraId="1CC4B968" w14:textId="77777777" w:rsidR="00FA22A8" w:rsidRPr="007E3664" w:rsidRDefault="00FA22A8" w:rsidP="00FA22A8">
                          <w:pPr>
                            <w:widowControl w:val="0"/>
                            <w:spacing w:after="0" w:line="225" w:lineRule="auto"/>
                            <w:jc w:val="both"/>
                            <w:rPr>
                              <w:sz w:val="24"/>
                              <w:szCs w:val="24"/>
                            </w:rPr>
                          </w:pPr>
                          <w:r w:rsidRPr="007E3664">
                            <w:rPr>
                              <w:sz w:val="24"/>
                              <w:szCs w:val="24"/>
                            </w:rPr>
                            <w:t xml:space="preserve">(child concerns only) when they are concerned the </w:t>
                          </w:r>
                          <w:proofErr w:type="gramStart"/>
                          <w:r w:rsidRPr="007E3664">
                            <w:rPr>
                              <w:sz w:val="24"/>
                              <w:szCs w:val="24"/>
                            </w:rPr>
                            <w:t>organisation  is</w:t>
                          </w:r>
                          <w:proofErr w:type="gramEnd"/>
                          <w:r w:rsidRPr="007E3664">
                            <w:rPr>
                              <w:sz w:val="24"/>
                              <w:szCs w:val="24"/>
                            </w:rPr>
                            <w:t xml:space="preserve"> not managing safeguarding concerns appropriately.</w:t>
                          </w:r>
                        </w:p>
                      </w:txbxContent>
                    </v:textbox>
                  </v:roundrect>
                  <v:shape id="Text Box 20" o:spid="_x0000_s1037" type="#_x0000_t202" style="position:absolute;width:23774;height: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" filled="f" fillcolor="#5b9bd5" stroked="f" strokecolor="black [0]" strokeweight="2pt">
                    <v:textbox inset="2.88pt,2.88pt,2.88pt,2.88pt">
                      <w:txbxContent>
                        <w:p w14:paraId="014EBAE0" w14:textId="77777777" w:rsidR="00FA22A8" w:rsidRPr="00A35739" w:rsidRDefault="00FA22A8" w:rsidP="00FA22A8">
                          <w:pPr>
                            <w:widowControl w:val="0"/>
                            <w:rPr>
                              <w:b/>
                              <w:bCs/>
                              <w:color w:val="5B9BD5"/>
                              <w:sz w:val="32"/>
                              <w:szCs w:val="32"/>
                            </w:rPr>
                          </w:pPr>
                          <w:r w:rsidRPr="00A35739">
                            <w:rPr>
                              <w:b/>
                              <w:bCs/>
                              <w:color w:val="5B9BD5"/>
                              <w:sz w:val="32"/>
                              <w:szCs w:val="32"/>
                            </w:rPr>
                            <w:t>Step Three:</w:t>
                          </w:r>
                        </w:p>
                      </w:txbxContent>
                    </v:textbox>
                  </v:shape>
                </v:group>
                <v:roundrect id="AutoShape 16" o:spid="_x0000_s1038" style="position:absolute;top:65373;width:45340;height:5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" strokecolor="red" strokeweight="2pt">
                  <v:shadow on="t" color="black" opacity="26214f" origin="-.5,-.5" offset=".74836mm,.74836mm"/>
                  <v:textbox inset="2.88pt,0,2.88pt,0">
                    <w:txbxContent>
                      <w:p w14:paraId="4730241B" w14:textId="77777777" w:rsidR="00FA22A8" w:rsidRPr="007E3664" w:rsidRDefault="00FA22A8" w:rsidP="00FA22A8">
                        <w:pPr>
                          <w:widowControl w:val="0"/>
                          <w:spacing w:line="225" w:lineRule="auto"/>
                          <w:jc w:val="center"/>
                          <w:rPr>
                            <w:b/>
                            <w:color w:val="FF0000"/>
                            <w:sz w:val="32"/>
                            <w:szCs w:val="32"/>
                          </w:rPr>
                        </w:pPr>
                        <w:r w:rsidRPr="007E3664">
                          <w:rPr>
                            <w:b/>
                            <w:sz w:val="24"/>
                            <w:szCs w:val="24"/>
                          </w:rPr>
                          <w:t>Any consultations should not delay a referral.</w:t>
                        </w:r>
                        <w:r w:rsidRPr="007E3664">
                          <w:rPr>
                            <w:b/>
                            <w:sz w:val="24"/>
                            <w:szCs w:val="24"/>
                          </w:rPr>
                          <w:br/>
                        </w:r>
                        <w:r w:rsidRPr="007E3664">
                          <w:rPr>
                            <w:b/>
                            <w:color w:val="FF0000"/>
                            <w:sz w:val="32"/>
                            <w:szCs w:val="32"/>
                          </w:rPr>
                          <w:t>In an emergency do not delay: dial 999</w:t>
                        </w:r>
                      </w:p>
                    </w:txbxContent>
                  </v:textbox>
                </v:roundrect>
                <v:shape id="AutoShape 25" o:spid="_x0000_s1039" type="#_x0000_t13" style="position:absolute;left:45579;top:22054;width:6102;height:2584;rotation:1688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" adj="16928" fillcolor="#5b9bd5" stroked="f" strokecolor="black [0]" strokeweight="2pt">
                  <v:shadow on="t" color="black" opacity="26214f" origin="-.5,-.5" offset=".74836mm,.74836mm"/>
                  <v:textbox inset="2.88pt,2.88pt,2.88pt,2.88pt"/>
                </v:shape>
                <v:shape id="AutoShape 25" o:spid="_x0000_s1040" type="#_x0000_t13" style="position:absolute;left:45579;top:37106;width:6096;height:2578;rotation:-16010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" adj="16929" fillcolor="#5b9bd5" stroked="f" strokecolor="black [0]" strokeweight="2pt">
                  <v:shadow on="t" color="black" opacity="26214f" origin="-.5,-.5" offset=".74836mm,.74836mm"/>
                  <v:textbox inset="2.88pt,2.88pt,2.88pt,2.88pt"/>
                </v:shape>
                <v:roundrect id="Rounded Rectangle 6" o:spid="_x0000_s1041" style="position:absolute;left:47267;top:43428;width:18625;height:27777;visibility:visible;mso-wrap-style:square;v-text-anchor:middle" arcsize="70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" fillcolor="white [3201]" strokecolor="#ed7d31 [3205]" strokeweight="2pt">
                  <v:shadow on="t" color="black" opacity="26214f" origin="-.5,-.5" offset=".74836mm,.74836mm"/>
                  <v:textbox inset="1mm,1mm,1mm,1mm">
                    <w:txbxContent>
                      <w:p w14:paraId="3FD7ADC2" w14:textId="77777777" w:rsidR="00FA22A8" w:rsidRPr="00120260" w:rsidRDefault="00FA22A8" w:rsidP="00FA22A8">
                        <w:pPr>
                          <w:spacing w:after="0" w:line="240" w:lineRule="auto"/>
                          <w:jc w:val="center"/>
                          <w:rPr>
                            <w:color w:val="FF0000"/>
                            <w:sz w:val="24"/>
                            <w:szCs w:val="24"/>
                          </w:rPr>
                        </w:pPr>
                        <w:r w:rsidRPr="006C7982">
                          <w:rPr>
                            <w:color w:val="FF0000"/>
                            <w:sz w:val="24"/>
                            <w:szCs w:val="24"/>
                          </w:rPr>
                          <w:t>When the concern is about the welfare of a child or adult at risk from schools, colleges, health providers, GP practices, prisons or social care settings, you should refer to that organisation</w:t>
                        </w:r>
                        <w:r>
                          <w:rPr>
                            <w:color w:val="FF0000"/>
                            <w:sz w:val="24"/>
                            <w:szCs w:val="24"/>
                          </w:rPr>
                          <w:t>’s Lead for Safeguarding</w:t>
                        </w:r>
                        <w:r w:rsidRPr="006C7982">
                          <w:rPr>
                            <w:color w:val="FF0000"/>
                            <w:sz w:val="24"/>
                            <w:szCs w:val="24"/>
                          </w:rPr>
                          <w:t xml:space="preserve"> </w:t>
                        </w:r>
                        <w:r>
                          <w:rPr>
                            <w:color w:val="FF0000"/>
                            <w:sz w:val="24"/>
                            <w:szCs w:val="24"/>
                          </w:rPr>
                          <w:t>in the first instance. Inform the Lead or Deputy of your organisation that you have referred a concern.</w:t>
                        </w:r>
                        <w:r w:rsidRPr="006C7982">
                          <w:rPr>
                            <w:color w:val="FF0000"/>
                            <w:sz w:val="24"/>
                            <w:szCs w:val="24"/>
                          </w:rPr>
                          <w:t xml:space="preserve"> </w:t>
                        </w:r>
                      </w:p>
                    </w:txbxContent>
                  </v:textbox>
                </v:roundrect>
                <w10:wrap anchorx="margin"/>
              </v:group>
            </w:pict>
          </mc:Fallback>
        </mc:AlternateContent>
      </w:r>
      <w:r w:rsidR="00527A5C">
        <w:t>Responding to Concerns: Safeguarding Referral Flowchart</w:t>
      </w:r>
      <w:bookmarkEnd w:id="53"/>
    </w:p>
    <w:p w14:paraId="1ADA29A1" w14:textId="77777777" w:rsidR="00FA22A8" w:rsidRDefault="00FA22A8" w:rsidP="00527A5C">
      <w:pPr>
        <w:spacing w:after="0" w:line="240" w:lineRule="auto"/>
        <w:rPr>
          <w:rFonts w:cs="Arial"/>
          <w:sz w:val="24"/>
        </w:rPr>
      </w:pPr>
      <w:bookmarkStart w:id="56" w:name="_Toc111602141"/>
      <w:bookmarkEnd w:id="56"/>
      <w:r>
        <w:rPr>
          <w:rFonts w:cs="Arial"/>
          <w:sz w:val="24"/>
        </w:rPr>
        <w:br w:type="page"/>
      </w:r>
    </w:p>
    <w:p w14:paraId="41A25569" w14:textId="4AEA5560" w:rsidR="00C4375A" w:rsidRDefault="00000000" w:rsidP="00527A5C">
      <w:pPr>
        <w:spacing w:after="0" w:line="240" w:lineRule="auto"/>
        <w:rPr>
          <w:rFonts w:cs="Arial"/>
          <w:sz w:val="24"/>
        </w:rPr>
      </w:pPr>
      <w:r>
        <w:rPr>
          <w:rFonts w:cs="Arial"/>
          <w:sz w:val="24"/>
        </w:rPr>
        <w:lastRenderedPageBreak/>
        <w:t xml:space="preserve">We ensure and emphasise that everyone in our organisation understand and know how to share any concerns immediately with the Lead or Deputy for Safeguarding. </w:t>
      </w:r>
    </w:p>
    <w:p w14:paraId="0BB38380" w14:textId="77777777" w:rsidR="00C4375A" w:rsidRDefault="00C4375A">
      <w:pPr>
        <w:rPr>
          <w:rFonts w:cs="Arial"/>
          <w:sz w:val="24"/>
        </w:rPr>
      </w:pPr>
    </w:p>
    <w:p w14:paraId="00C87DA0" w14:textId="77777777" w:rsidR="00C4375A" w:rsidRDefault="00000000">
      <w:pPr>
        <w:pStyle w:val="Heading1"/>
      </w:pPr>
      <w:bookmarkStart w:id="57" w:name="_Toc260055368"/>
      <w:bookmarkStart w:id="58" w:name="_Toc11160215"/>
      <w:bookmarkStart w:id="59" w:name="_Toc157071018"/>
      <w:r>
        <w:rPr>
          <w:rStyle w:val="Heading2Char"/>
          <w:b/>
          <w:bCs/>
        </w:rPr>
        <w:t>Record Keeping</w:t>
      </w:r>
      <w:bookmarkEnd w:id="57"/>
      <w:bookmarkEnd w:id="58"/>
      <w:bookmarkEnd w:id="59"/>
    </w:p>
    <w:p w14:paraId="2688187A" w14:textId="77777777" w:rsidR="00C4375A" w:rsidRDefault="00000000">
      <w:pPr>
        <w:spacing w:after="0" w:line="240" w:lineRule="auto"/>
        <w:jc w:val="both"/>
        <w:rPr>
          <w:sz w:val="24"/>
          <w:szCs w:val="24"/>
        </w:rPr>
      </w:pPr>
      <w:r>
        <w:rPr>
          <w:sz w:val="24"/>
          <w:szCs w:val="24"/>
        </w:rPr>
        <w:t>At all times when required, and especially where there is a safeguarding concern, we are committed to keeping records which are:</w:t>
      </w:r>
    </w:p>
    <w:p w14:paraId="4E1FC062" w14:textId="77777777" w:rsidR="00C4375A" w:rsidRDefault="00000000">
      <w:pPr>
        <w:pStyle w:val="ListParagraph"/>
        <w:numPr>
          <w:ilvl w:val="0"/>
          <w:numId w:val="8"/>
        </w:numPr>
        <w:spacing w:after="0" w:line="240" w:lineRule="auto"/>
        <w:jc w:val="both"/>
        <w:rPr>
          <w:sz w:val="24"/>
          <w:szCs w:val="24"/>
        </w:rPr>
      </w:pPr>
      <w:r>
        <w:rPr>
          <w:sz w:val="24"/>
          <w:szCs w:val="24"/>
        </w:rPr>
        <w:t>recorded on a safeguarding incident form</w:t>
      </w:r>
    </w:p>
    <w:p w14:paraId="3324608F" w14:textId="77777777" w:rsidR="00C4375A" w:rsidRDefault="00000000">
      <w:pPr>
        <w:pStyle w:val="ListParagraph"/>
        <w:numPr>
          <w:ilvl w:val="0"/>
          <w:numId w:val="8"/>
        </w:numPr>
        <w:spacing w:after="0" w:line="240" w:lineRule="auto"/>
        <w:jc w:val="both"/>
        <w:rPr>
          <w:sz w:val="24"/>
          <w:szCs w:val="24"/>
        </w:rPr>
      </w:pPr>
      <w:r>
        <w:rPr>
          <w:sz w:val="24"/>
          <w:szCs w:val="24"/>
        </w:rPr>
        <w:t>of sufficient details of child, young person or adult at risk to identify individual who is subject of concern and any significant others</w:t>
      </w:r>
    </w:p>
    <w:p w14:paraId="15990DCB" w14:textId="77777777" w:rsidR="00C4375A" w:rsidRDefault="00000000">
      <w:pPr>
        <w:pStyle w:val="ListParagraph"/>
        <w:numPr>
          <w:ilvl w:val="0"/>
          <w:numId w:val="8"/>
        </w:numPr>
        <w:spacing w:after="0" w:line="240" w:lineRule="auto"/>
        <w:jc w:val="both"/>
        <w:rPr>
          <w:sz w:val="24"/>
          <w:szCs w:val="24"/>
        </w:rPr>
      </w:pPr>
      <w:r>
        <w:rPr>
          <w:sz w:val="24"/>
          <w:szCs w:val="24"/>
        </w:rPr>
        <w:t>accurate and factual/based on fact, as a true record of:</w:t>
      </w:r>
    </w:p>
    <w:p w14:paraId="2BB2CEEF" w14:textId="77777777" w:rsidR="00C4375A" w:rsidRDefault="00000000">
      <w:pPr>
        <w:pStyle w:val="ListParagraph"/>
        <w:numPr>
          <w:ilvl w:val="1"/>
          <w:numId w:val="8"/>
        </w:numPr>
        <w:spacing w:after="0" w:line="240" w:lineRule="auto"/>
        <w:jc w:val="both"/>
        <w:rPr>
          <w:sz w:val="24"/>
          <w:szCs w:val="24"/>
        </w:rPr>
      </w:pPr>
      <w:r>
        <w:rPr>
          <w:sz w:val="24"/>
          <w:szCs w:val="24"/>
        </w:rPr>
        <w:t>what has been monitored/observed</w:t>
      </w:r>
    </w:p>
    <w:p w14:paraId="05B9646B" w14:textId="77777777" w:rsidR="00C4375A" w:rsidRDefault="00000000">
      <w:pPr>
        <w:pStyle w:val="ListParagraph"/>
        <w:numPr>
          <w:ilvl w:val="1"/>
          <w:numId w:val="8"/>
        </w:numPr>
        <w:spacing w:after="0" w:line="240" w:lineRule="auto"/>
        <w:jc w:val="both"/>
        <w:rPr>
          <w:sz w:val="24"/>
          <w:szCs w:val="24"/>
        </w:rPr>
      </w:pPr>
      <w:r>
        <w:rPr>
          <w:sz w:val="24"/>
          <w:szCs w:val="24"/>
        </w:rPr>
        <w:t>what has been said and by whom</w:t>
      </w:r>
    </w:p>
    <w:p w14:paraId="344E1C30" w14:textId="77777777" w:rsidR="00C4375A" w:rsidRDefault="00000000">
      <w:pPr>
        <w:pStyle w:val="ListParagraph"/>
        <w:numPr>
          <w:ilvl w:val="1"/>
          <w:numId w:val="8"/>
        </w:numPr>
        <w:spacing w:after="0" w:line="240" w:lineRule="auto"/>
        <w:jc w:val="both"/>
        <w:rPr>
          <w:sz w:val="24"/>
          <w:szCs w:val="24"/>
        </w:rPr>
      </w:pPr>
      <w:r>
        <w:rPr>
          <w:sz w:val="24"/>
          <w:szCs w:val="24"/>
        </w:rPr>
        <w:t>what has given cause for concern</w:t>
      </w:r>
    </w:p>
    <w:p w14:paraId="339C2392" w14:textId="77777777" w:rsidR="00C4375A" w:rsidRDefault="00000000">
      <w:pPr>
        <w:pStyle w:val="ListParagraph"/>
        <w:numPr>
          <w:ilvl w:val="1"/>
          <w:numId w:val="8"/>
        </w:numPr>
        <w:spacing w:after="0" w:line="240" w:lineRule="auto"/>
        <w:jc w:val="both"/>
        <w:rPr>
          <w:sz w:val="24"/>
          <w:szCs w:val="24"/>
        </w:rPr>
      </w:pPr>
      <w:r>
        <w:rPr>
          <w:sz w:val="24"/>
          <w:szCs w:val="24"/>
        </w:rPr>
        <w:t xml:space="preserve">what action has and/or will be taken including the reason for those actions </w:t>
      </w:r>
    </w:p>
    <w:p w14:paraId="080D727B" w14:textId="77777777" w:rsidR="00C4375A" w:rsidRDefault="00000000">
      <w:pPr>
        <w:pStyle w:val="ListParagraph"/>
        <w:numPr>
          <w:ilvl w:val="1"/>
          <w:numId w:val="8"/>
        </w:numPr>
        <w:spacing w:after="0" w:line="240" w:lineRule="auto"/>
        <w:jc w:val="both"/>
        <w:rPr>
          <w:sz w:val="24"/>
          <w:szCs w:val="24"/>
        </w:rPr>
      </w:pPr>
      <w:r>
        <w:rPr>
          <w:sz w:val="24"/>
          <w:szCs w:val="24"/>
        </w:rPr>
        <w:t>the reason stated for no action being taken and by whom</w:t>
      </w:r>
    </w:p>
    <w:p w14:paraId="06ED9561" w14:textId="77777777" w:rsidR="00C4375A" w:rsidRDefault="00000000">
      <w:pPr>
        <w:pStyle w:val="ListParagraph"/>
        <w:numPr>
          <w:ilvl w:val="0"/>
          <w:numId w:val="8"/>
        </w:numPr>
        <w:spacing w:after="0" w:line="240" w:lineRule="auto"/>
        <w:jc w:val="both"/>
        <w:rPr>
          <w:sz w:val="24"/>
          <w:szCs w:val="24"/>
        </w:rPr>
      </w:pPr>
      <w:r>
        <w:rPr>
          <w:sz w:val="24"/>
          <w:szCs w:val="24"/>
        </w:rPr>
        <w:t>non judgmental</w:t>
      </w:r>
    </w:p>
    <w:p w14:paraId="638862A8" w14:textId="77777777" w:rsidR="00C4375A" w:rsidRDefault="00000000">
      <w:pPr>
        <w:pStyle w:val="ListParagraph"/>
        <w:numPr>
          <w:ilvl w:val="0"/>
          <w:numId w:val="8"/>
        </w:numPr>
        <w:spacing w:after="0" w:line="240" w:lineRule="auto"/>
        <w:jc w:val="both"/>
        <w:rPr>
          <w:sz w:val="24"/>
          <w:szCs w:val="24"/>
        </w:rPr>
      </w:pPr>
      <w:r>
        <w:rPr>
          <w:sz w:val="24"/>
          <w:szCs w:val="24"/>
        </w:rPr>
        <w:t>timely within 24 hours</w:t>
      </w:r>
    </w:p>
    <w:p w14:paraId="023DBE9F" w14:textId="77777777" w:rsidR="00C4375A" w:rsidRDefault="00000000">
      <w:pPr>
        <w:pStyle w:val="ListParagraph"/>
        <w:numPr>
          <w:ilvl w:val="0"/>
          <w:numId w:val="8"/>
        </w:numPr>
        <w:spacing w:after="0" w:line="240" w:lineRule="auto"/>
        <w:jc w:val="both"/>
        <w:rPr>
          <w:sz w:val="24"/>
          <w:szCs w:val="24"/>
        </w:rPr>
      </w:pPr>
      <w:r>
        <w:rPr>
          <w:sz w:val="24"/>
          <w:szCs w:val="24"/>
        </w:rPr>
        <w:t xml:space="preserve">signed and dated by the writer and co- signed by the Lead or Deputy </w:t>
      </w:r>
    </w:p>
    <w:p w14:paraId="15C68958" w14:textId="77777777" w:rsidR="00C4375A" w:rsidRDefault="00000000">
      <w:pPr>
        <w:pStyle w:val="ListParagraph"/>
        <w:numPr>
          <w:ilvl w:val="0"/>
          <w:numId w:val="8"/>
        </w:numPr>
        <w:spacing w:after="0" w:line="240" w:lineRule="auto"/>
        <w:jc w:val="both"/>
        <w:rPr>
          <w:sz w:val="24"/>
          <w:szCs w:val="24"/>
        </w:rPr>
      </w:pPr>
      <w:r>
        <w:rPr>
          <w:sz w:val="24"/>
          <w:szCs w:val="24"/>
        </w:rPr>
        <w:t>shared as appropriate by the Lead or Deputy for Safeguarding</w:t>
      </w:r>
    </w:p>
    <w:p w14:paraId="7C8FB58E" w14:textId="77777777" w:rsidR="00C4375A" w:rsidRDefault="00000000">
      <w:pPr>
        <w:pStyle w:val="ListParagraph"/>
        <w:numPr>
          <w:ilvl w:val="0"/>
          <w:numId w:val="8"/>
        </w:numPr>
        <w:spacing w:after="0" w:line="240" w:lineRule="auto"/>
        <w:jc w:val="both"/>
        <w:rPr>
          <w:sz w:val="24"/>
          <w:szCs w:val="24"/>
        </w:rPr>
      </w:pPr>
      <w:r>
        <w:rPr>
          <w:sz w:val="24"/>
          <w:szCs w:val="24"/>
        </w:rPr>
        <w:t>stored safely and securely by the Lead or Deputy for Safeguarding</w:t>
      </w:r>
    </w:p>
    <w:p w14:paraId="30350F75" w14:textId="77777777" w:rsidR="00C4375A" w:rsidRDefault="00000000">
      <w:pPr>
        <w:pStyle w:val="Heading2"/>
      </w:pPr>
      <w:bookmarkStart w:id="60" w:name="_Toc11160216"/>
      <w:bookmarkStart w:id="61" w:name="_Toc260055367"/>
      <w:bookmarkStart w:id="62" w:name="_Toc157071019"/>
      <w:r>
        <w:t>Handling Allegations / Dealing with Complaints / Disciplinary &amp; Grievance Procedures</w:t>
      </w:r>
      <w:bookmarkEnd w:id="60"/>
      <w:bookmarkEnd w:id="61"/>
      <w:bookmarkEnd w:id="62"/>
    </w:p>
    <w:p w14:paraId="7E9ED38B" w14:textId="7F699D52" w:rsidR="00C4375A" w:rsidRDefault="00000000">
      <w:pPr>
        <w:pStyle w:val="BodyText2"/>
        <w:spacing w:after="0" w:line="240" w:lineRule="auto"/>
        <w:jc w:val="both"/>
      </w:pPr>
      <w:r>
        <w:rPr>
          <w:color w:val="000000"/>
          <w:sz w:val="24"/>
          <w:szCs w:val="24"/>
        </w:rPr>
        <w:t xml:space="preserve">Our policies and procedures are in line with the statutory guidance, </w:t>
      </w:r>
      <w:r>
        <w:rPr>
          <w:sz w:val="24"/>
          <w:szCs w:val="24"/>
        </w:rPr>
        <w:t xml:space="preserve">the relevant </w:t>
      </w:r>
      <w:hyperlink r:id="rId15" w:history="1">
        <w:r w:rsidRPr="00527A5C">
          <w:rPr>
            <w:rStyle w:val="Hyperlink"/>
            <w:sz w:val="24"/>
            <w:szCs w:val="24"/>
          </w:rPr>
          <w:t>Regulatory Authorities,</w:t>
        </w:r>
      </w:hyperlink>
      <w:r>
        <w:rPr>
          <w:sz w:val="24"/>
          <w:szCs w:val="24"/>
        </w:rPr>
        <w:t xml:space="preserve"> see abov</w:t>
      </w:r>
      <w:r>
        <w:rPr>
          <w:b/>
          <w:sz w:val="24"/>
          <w:szCs w:val="24"/>
        </w:rPr>
        <w:t>e</w:t>
      </w:r>
      <w:r>
        <w:rPr>
          <w:b/>
          <w:color w:val="FF0000"/>
          <w:sz w:val="24"/>
          <w:szCs w:val="24"/>
        </w:rPr>
        <w:t xml:space="preserve">, </w:t>
      </w:r>
      <w:r>
        <w:rPr>
          <w:sz w:val="24"/>
          <w:szCs w:val="24"/>
        </w:rPr>
        <w:t>guidelines,</w:t>
      </w:r>
      <w:r>
        <w:rPr>
          <w:b/>
          <w:color w:val="FF0000"/>
          <w:sz w:val="24"/>
          <w:szCs w:val="24"/>
        </w:rPr>
        <w:t xml:space="preserve"> </w:t>
      </w:r>
      <w:r>
        <w:rPr>
          <w:color w:val="000000"/>
          <w:sz w:val="24"/>
          <w:szCs w:val="24"/>
        </w:rPr>
        <w:t>our disciplinary, complaints and grievance procedures. These will be made available to everyone.</w:t>
      </w:r>
    </w:p>
    <w:p w14:paraId="2E2665BF" w14:textId="77777777" w:rsidR="00C4375A" w:rsidRDefault="00000000">
      <w:pPr>
        <w:pStyle w:val="BodyText2"/>
        <w:spacing w:after="0" w:line="240" w:lineRule="auto"/>
        <w:rPr>
          <w:color w:val="000000"/>
          <w:sz w:val="24"/>
          <w:szCs w:val="24"/>
        </w:rPr>
      </w:pPr>
      <w:r>
        <w:rPr>
          <w:color w:val="000000"/>
          <w:sz w:val="24"/>
          <w:szCs w:val="24"/>
        </w:rPr>
        <w:t xml:space="preserve">Where a complaint or allegation has been made with regards to any inappropriate behaviour or poor practice, the Lead or Deputy will, in all cases, discuss the situation with social care services (the LADO with regards to children England and Wales only) and / or the police before making an open decision about the best way forward. </w:t>
      </w:r>
    </w:p>
    <w:p w14:paraId="121A19BF" w14:textId="77777777" w:rsidR="00C4375A" w:rsidRDefault="00000000">
      <w:pPr>
        <w:pStyle w:val="BodyText2"/>
        <w:spacing w:after="0" w:line="240" w:lineRule="auto"/>
        <w:rPr>
          <w:color w:val="000000"/>
          <w:sz w:val="24"/>
          <w:szCs w:val="24"/>
        </w:rPr>
      </w:pPr>
      <w:r>
        <w:rPr>
          <w:color w:val="000000"/>
          <w:sz w:val="24"/>
          <w:szCs w:val="24"/>
        </w:rPr>
        <w:t>In the case where the Lead is implicated, the Deputy should be informed. In the exceptional circumstances that both are involved, the person concerned will inform the Senior Lead. If there is a belief that the concern has not been taken seriously or acted upon then any one can “Whistleblow”</w:t>
      </w:r>
    </w:p>
    <w:p w14:paraId="0E5A6132" w14:textId="77777777" w:rsidR="00C4375A" w:rsidRDefault="00000000">
      <w:pPr>
        <w:spacing w:after="0" w:line="240" w:lineRule="auto"/>
        <w:jc w:val="both"/>
      </w:pPr>
      <w:r>
        <w:rPr>
          <w:rFonts w:cs="Arial"/>
          <w:color w:val="000000"/>
          <w:sz w:val="24"/>
          <w:szCs w:val="24"/>
        </w:rPr>
        <w:t xml:space="preserve">With regards to disciplinary and grievance procedures, we will take no steps until we have fully discussed and agreed a strategy with social care services and / or the police, (the </w:t>
      </w:r>
      <w:r>
        <w:rPr>
          <w:color w:val="000000"/>
          <w:sz w:val="24"/>
          <w:szCs w:val="24"/>
        </w:rPr>
        <w:t>LADO, with regards to children England and Wales only)</w:t>
      </w:r>
      <w:r>
        <w:rPr>
          <w:rFonts w:cs="Arial"/>
          <w:color w:val="000000"/>
          <w:sz w:val="24"/>
          <w:szCs w:val="24"/>
        </w:rPr>
        <w:t>. Any investigation will override the need to implement any such procedures. Our management are responsible for making referrals to the relevant:</w:t>
      </w:r>
    </w:p>
    <w:p w14:paraId="3C4F8678" w14:textId="77777777" w:rsidR="00C4375A" w:rsidRDefault="00C4375A">
      <w:pPr>
        <w:pStyle w:val="ListParagraph"/>
        <w:spacing w:after="0" w:line="240" w:lineRule="auto"/>
        <w:jc w:val="both"/>
      </w:pPr>
    </w:p>
    <w:p w14:paraId="51E67220" w14:textId="00EAF261" w:rsidR="00C4375A" w:rsidRDefault="00000000">
      <w:pPr>
        <w:pStyle w:val="ListParagraph"/>
        <w:numPr>
          <w:ilvl w:val="0"/>
          <w:numId w:val="27"/>
        </w:numPr>
        <w:spacing w:after="0" w:line="240" w:lineRule="auto"/>
        <w:jc w:val="both"/>
      </w:pPr>
      <w:hyperlink r:id="rId16" w:history="1">
        <w:r w:rsidR="00527A5C" w:rsidRPr="00527A5C">
          <w:rPr>
            <w:rStyle w:val="Hyperlink"/>
            <w:rFonts w:cs="Arial"/>
            <w:sz w:val="24"/>
            <w:szCs w:val="24"/>
          </w:rPr>
          <w:t>Regulatory Authority</w:t>
        </w:r>
      </w:hyperlink>
      <w:r w:rsidR="00527A5C">
        <w:rPr>
          <w:rFonts w:cs="Arial"/>
          <w:sz w:val="24"/>
          <w:szCs w:val="24"/>
        </w:rPr>
        <w:t xml:space="preserve"> </w:t>
      </w:r>
    </w:p>
    <w:p w14:paraId="10B508E0" w14:textId="77777777" w:rsidR="00C4375A" w:rsidRDefault="00000000">
      <w:pPr>
        <w:pStyle w:val="Heading2"/>
      </w:pPr>
      <w:bookmarkStart w:id="63" w:name="_Toc11160217"/>
      <w:bookmarkStart w:id="64" w:name="_Toc157071020"/>
      <w:r>
        <w:t>Bullying and Harassment</w:t>
      </w:r>
      <w:bookmarkEnd w:id="63"/>
      <w:bookmarkEnd w:id="64"/>
    </w:p>
    <w:p w14:paraId="0C222549" w14:textId="77777777" w:rsidR="00C4375A" w:rsidRDefault="00000000">
      <w:pPr>
        <w:spacing w:after="0" w:line="240" w:lineRule="auto"/>
        <w:jc w:val="both"/>
        <w:rPr>
          <w:color w:val="000000"/>
          <w:sz w:val="24"/>
          <w:szCs w:val="24"/>
        </w:rPr>
      </w:pPr>
      <w:r>
        <w:rPr>
          <w:color w:val="000000"/>
          <w:sz w:val="24"/>
          <w:szCs w:val="24"/>
        </w:rPr>
        <w:t xml:space="preserve">Bullying and harassment can take many forms and include: </w:t>
      </w:r>
    </w:p>
    <w:p w14:paraId="14FD25EF" w14:textId="77777777" w:rsidR="00C4375A" w:rsidRDefault="00000000">
      <w:pPr>
        <w:pStyle w:val="ListParagraph"/>
        <w:numPr>
          <w:ilvl w:val="0"/>
          <w:numId w:val="26"/>
        </w:numPr>
        <w:spacing w:after="0" w:line="240" w:lineRule="auto"/>
        <w:jc w:val="both"/>
        <w:rPr>
          <w:color w:val="000000"/>
          <w:sz w:val="24"/>
          <w:szCs w:val="24"/>
        </w:rPr>
      </w:pPr>
      <w:r>
        <w:rPr>
          <w:color w:val="000000"/>
          <w:sz w:val="24"/>
          <w:szCs w:val="24"/>
        </w:rPr>
        <w:t>physical violence including threats, verbal assaults and taunts, the destruction of property, extortion, unwanted sexual interest or contact</w:t>
      </w:r>
    </w:p>
    <w:p w14:paraId="4EA4EF15" w14:textId="77777777" w:rsidR="00C4375A" w:rsidRDefault="00000000">
      <w:pPr>
        <w:pStyle w:val="ListParagraph"/>
        <w:numPr>
          <w:ilvl w:val="0"/>
          <w:numId w:val="26"/>
        </w:numPr>
        <w:spacing w:after="0" w:line="240" w:lineRule="auto"/>
        <w:jc w:val="both"/>
        <w:rPr>
          <w:color w:val="000000"/>
          <w:sz w:val="24"/>
          <w:szCs w:val="24"/>
        </w:rPr>
      </w:pPr>
      <w:r>
        <w:rPr>
          <w:color w:val="000000"/>
          <w:sz w:val="24"/>
          <w:szCs w:val="24"/>
        </w:rPr>
        <w:t xml:space="preserve">indirect forms of bullying including ignoring a person and the withdrawal of friendship, malicious gossip and spreading rumours, abusive or oppressive graffiti, the use of social media, electronic messages and websites. </w:t>
      </w:r>
    </w:p>
    <w:p w14:paraId="2874C761" w14:textId="77777777" w:rsidR="00C4375A" w:rsidRDefault="00000000">
      <w:pPr>
        <w:pStyle w:val="ListParagraph"/>
        <w:numPr>
          <w:ilvl w:val="0"/>
          <w:numId w:val="26"/>
        </w:numPr>
        <w:spacing w:after="0" w:line="240" w:lineRule="auto"/>
        <w:jc w:val="both"/>
        <w:rPr>
          <w:color w:val="000000"/>
          <w:sz w:val="24"/>
          <w:szCs w:val="24"/>
        </w:rPr>
      </w:pPr>
      <w:r>
        <w:rPr>
          <w:color w:val="000000"/>
          <w:sz w:val="24"/>
          <w:szCs w:val="24"/>
        </w:rPr>
        <w:lastRenderedPageBreak/>
        <w:t>it is often motivated by prejudice against certain groups for example on the grounds of race, religion, gender and disability</w:t>
      </w:r>
    </w:p>
    <w:p w14:paraId="2311AA68" w14:textId="77777777" w:rsidR="00C4375A" w:rsidRDefault="00C4375A">
      <w:pPr>
        <w:spacing w:after="0" w:line="240" w:lineRule="auto"/>
        <w:jc w:val="both"/>
        <w:rPr>
          <w:rFonts w:cs="Arial"/>
          <w:color w:val="000000"/>
          <w:sz w:val="24"/>
          <w:szCs w:val="24"/>
        </w:rPr>
      </w:pPr>
    </w:p>
    <w:p w14:paraId="77C32D45" w14:textId="77777777" w:rsidR="00C4375A" w:rsidRDefault="00000000">
      <w:pPr>
        <w:spacing w:after="0" w:line="240" w:lineRule="auto"/>
        <w:jc w:val="both"/>
        <w:rPr>
          <w:rFonts w:cs="Arial"/>
          <w:color w:val="000000"/>
          <w:sz w:val="24"/>
          <w:szCs w:val="24"/>
        </w:rPr>
      </w:pPr>
      <w:r>
        <w:rPr>
          <w:rFonts w:cs="Arial"/>
          <w:color w:val="000000"/>
          <w:sz w:val="24"/>
          <w:szCs w:val="24"/>
        </w:rPr>
        <w:t>Whether directed at children, young people, adults at risk, staff, volunteers, parent and carers, bullying and harassment, physical and/or emotional abuse will not be tolerated. All such behaviour will be treated as a safeguarding concern when aimed at children, young people and or adults at risk. If children, young people and/or adults at risk are engaging in bullying or harassment it is also a safeguarding concern and should be reported to the Lead or Deputy for safeguarding.</w:t>
      </w:r>
    </w:p>
    <w:p w14:paraId="15ACB9F0" w14:textId="77777777" w:rsidR="00C4375A" w:rsidRDefault="00C4375A">
      <w:pPr>
        <w:spacing w:after="0" w:line="240" w:lineRule="auto"/>
        <w:jc w:val="both"/>
        <w:rPr>
          <w:rFonts w:cs="Arial"/>
          <w:color w:val="000000"/>
          <w:sz w:val="24"/>
          <w:szCs w:val="24"/>
        </w:rPr>
      </w:pPr>
    </w:p>
    <w:p w14:paraId="1E65E80F" w14:textId="77777777" w:rsidR="00C4375A" w:rsidRDefault="00000000">
      <w:pPr>
        <w:spacing w:after="0" w:line="240" w:lineRule="auto"/>
        <w:jc w:val="both"/>
        <w:rPr>
          <w:rFonts w:cs="Arial"/>
          <w:color w:val="000000"/>
          <w:sz w:val="24"/>
          <w:szCs w:val="24"/>
        </w:rPr>
      </w:pPr>
      <w:r>
        <w:rPr>
          <w:rFonts w:cs="Arial"/>
          <w:color w:val="000000"/>
          <w:sz w:val="24"/>
          <w:szCs w:val="24"/>
        </w:rPr>
        <w:t>We will:</w:t>
      </w:r>
    </w:p>
    <w:p w14:paraId="46843FF2" w14:textId="77777777" w:rsidR="00C4375A" w:rsidRDefault="00000000">
      <w:pPr>
        <w:pStyle w:val="ListParagraph"/>
        <w:numPr>
          <w:ilvl w:val="0"/>
          <w:numId w:val="25"/>
        </w:numPr>
        <w:spacing w:after="0" w:line="240" w:lineRule="auto"/>
        <w:jc w:val="both"/>
        <w:rPr>
          <w:rFonts w:cs="Arial"/>
          <w:color w:val="000000"/>
          <w:sz w:val="24"/>
          <w:szCs w:val="24"/>
        </w:rPr>
      </w:pPr>
      <w:r>
        <w:rPr>
          <w:rFonts w:cs="Arial"/>
          <w:color w:val="000000"/>
          <w:sz w:val="24"/>
          <w:szCs w:val="24"/>
        </w:rPr>
        <w:t>provide a culture of equality and respect for all with zero tolerance to any form of bullying or harassment</w:t>
      </w:r>
    </w:p>
    <w:p w14:paraId="5A95FF1A" w14:textId="77777777" w:rsidR="00C4375A" w:rsidRDefault="00000000">
      <w:pPr>
        <w:pStyle w:val="ListParagraph"/>
        <w:numPr>
          <w:ilvl w:val="0"/>
          <w:numId w:val="24"/>
        </w:numPr>
        <w:spacing w:after="0" w:line="240" w:lineRule="auto"/>
        <w:jc w:val="both"/>
        <w:rPr>
          <w:rFonts w:cs="Arial"/>
          <w:color w:val="000000"/>
          <w:sz w:val="24"/>
          <w:szCs w:val="24"/>
        </w:rPr>
      </w:pPr>
      <w:r>
        <w:rPr>
          <w:rFonts w:cs="Arial"/>
          <w:color w:val="000000"/>
          <w:sz w:val="24"/>
          <w:szCs w:val="24"/>
        </w:rPr>
        <w:t xml:space="preserve">report all incidents of bullying or harassment observed or disclosed, to the Lead or Deputy who will take the appropriate action </w:t>
      </w:r>
    </w:p>
    <w:p w14:paraId="476880A1" w14:textId="77777777" w:rsidR="00C4375A" w:rsidRDefault="00000000">
      <w:pPr>
        <w:pStyle w:val="ListParagraph"/>
        <w:numPr>
          <w:ilvl w:val="0"/>
          <w:numId w:val="24"/>
        </w:numPr>
        <w:spacing w:after="0" w:line="240" w:lineRule="auto"/>
        <w:jc w:val="both"/>
        <w:rPr>
          <w:rFonts w:cs="Arial"/>
          <w:color w:val="000000"/>
          <w:sz w:val="24"/>
          <w:szCs w:val="24"/>
        </w:rPr>
      </w:pPr>
      <w:r>
        <w:rPr>
          <w:rFonts w:cs="Arial"/>
          <w:color w:val="000000"/>
          <w:sz w:val="24"/>
          <w:szCs w:val="24"/>
        </w:rPr>
        <w:t xml:space="preserve">take immediate steps to stop the behaviour and mitigate the effects of bullying and harassment </w:t>
      </w:r>
    </w:p>
    <w:p w14:paraId="0F1B87D1" w14:textId="77777777" w:rsidR="00C4375A" w:rsidRDefault="00000000">
      <w:pPr>
        <w:pStyle w:val="ListParagraph"/>
        <w:numPr>
          <w:ilvl w:val="0"/>
          <w:numId w:val="24"/>
        </w:numPr>
        <w:spacing w:after="0" w:line="240" w:lineRule="auto"/>
        <w:jc w:val="both"/>
        <w:rPr>
          <w:rFonts w:cs="Arial"/>
          <w:color w:val="000000"/>
          <w:sz w:val="24"/>
          <w:szCs w:val="24"/>
        </w:rPr>
      </w:pPr>
      <w:r>
        <w:rPr>
          <w:rFonts w:cs="Arial"/>
          <w:color w:val="000000"/>
          <w:sz w:val="24"/>
          <w:szCs w:val="24"/>
        </w:rPr>
        <w:t>record all incidents with observations and witness statements, and action taken, signed, timed and dated</w:t>
      </w:r>
    </w:p>
    <w:p w14:paraId="2E3622E9" w14:textId="1C1A0C84" w:rsidR="00C4375A" w:rsidRDefault="00527A5C">
      <w:pPr>
        <w:pStyle w:val="Heading1"/>
      </w:pPr>
      <w:bookmarkStart w:id="65" w:name="_Toc157071021"/>
      <w:r>
        <w:t>Online Safety</w:t>
      </w:r>
      <w:bookmarkEnd w:id="65"/>
    </w:p>
    <w:p w14:paraId="6DE61125" w14:textId="1DE439E8" w:rsidR="00C4375A" w:rsidRDefault="00000000">
      <w:pPr>
        <w:pStyle w:val="Heading2"/>
      </w:pPr>
      <w:bookmarkStart w:id="66" w:name="_Toc480899427"/>
      <w:bookmarkStart w:id="67" w:name="_Toc11160219"/>
      <w:bookmarkStart w:id="68" w:name="_Toc157071022"/>
      <w:r>
        <w:t xml:space="preserve">Why do we need to include </w:t>
      </w:r>
      <w:r w:rsidR="00527A5C">
        <w:t>Online Safety</w:t>
      </w:r>
      <w:bookmarkEnd w:id="66"/>
      <w:r>
        <w:t>?</w:t>
      </w:r>
      <w:bookmarkEnd w:id="67"/>
      <w:bookmarkEnd w:id="68"/>
    </w:p>
    <w:p w14:paraId="2E2CA3BD" w14:textId="77777777" w:rsidR="00C4375A" w:rsidRDefault="00000000">
      <w:pPr>
        <w:spacing w:after="0" w:line="240" w:lineRule="auto"/>
        <w:jc w:val="both"/>
        <w:rPr>
          <w:rFonts w:cs="Arial"/>
          <w:color w:val="000000"/>
          <w:sz w:val="24"/>
          <w:szCs w:val="24"/>
        </w:rPr>
      </w:pPr>
      <w:r>
        <w:rPr>
          <w:rFonts w:cs="Arial"/>
          <w:color w:val="000000"/>
          <w:sz w:val="24"/>
          <w:szCs w:val="24"/>
        </w:rPr>
        <w:t>Modern digital technology has made access to information and communication increasingly easy for everyone. This is especially so for those who cannot always go out to socialise and rely on websites for social networking, watching films, downloading music, buying lottery tickets, shopping etc. Government guidance is clear, that all organisations working with children, young people adults at risk, families, parents and carers have responsibilities. It is also important to remember, children, young people and adults at risk can also abuse and such incidents fall into the remit of this policy</w:t>
      </w:r>
    </w:p>
    <w:p w14:paraId="019267B3" w14:textId="0A0A9DCD" w:rsidR="00C4375A" w:rsidRDefault="00527A5C">
      <w:pPr>
        <w:pStyle w:val="Heading2"/>
      </w:pPr>
      <w:bookmarkStart w:id="69" w:name="_Toc11160220"/>
      <w:bookmarkStart w:id="70" w:name="_Toc480899428"/>
      <w:bookmarkStart w:id="71" w:name="_Toc157071023"/>
      <w:r>
        <w:t>Online Safety Code of Conduct:</w:t>
      </w:r>
      <w:bookmarkEnd w:id="69"/>
      <w:bookmarkEnd w:id="70"/>
      <w:bookmarkEnd w:id="71"/>
    </w:p>
    <w:p w14:paraId="68A0EFED" w14:textId="7E0A9E49" w:rsidR="00C4375A" w:rsidRDefault="00000000">
      <w:pPr>
        <w:spacing w:after="0" w:line="240" w:lineRule="auto"/>
        <w:jc w:val="both"/>
        <w:rPr>
          <w:color w:val="000000"/>
          <w:sz w:val="24"/>
          <w:szCs w:val="24"/>
        </w:rPr>
      </w:pPr>
      <w:r>
        <w:rPr>
          <w:color w:val="000000"/>
          <w:sz w:val="24"/>
          <w:szCs w:val="24"/>
        </w:rPr>
        <w:t xml:space="preserve">We expect everyone in our organisation to agree and sign up to our </w:t>
      </w:r>
      <w:r w:rsidR="00527A5C">
        <w:rPr>
          <w:color w:val="000000"/>
          <w:sz w:val="24"/>
          <w:szCs w:val="24"/>
        </w:rPr>
        <w:t>Online Safety</w:t>
      </w:r>
      <w:r>
        <w:rPr>
          <w:color w:val="000000"/>
          <w:sz w:val="24"/>
          <w:szCs w:val="24"/>
        </w:rPr>
        <w:t xml:space="preserve"> code of conduct to:</w:t>
      </w:r>
    </w:p>
    <w:p w14:paraId="01215642" w14:textId="77777777" w:rsidR="00C4375A" w:rsidRDefault="00000000">
      <w:pPr>
        <w:pStyle w:val="ListParagraph"/>
        <w:numPr>
          <w:ilvl w:val="0"/>
          <w:numId w:val="17"/>
        </w:numPr>
        <w:spacing w:after="0" w:line="240" w:lineRule="auto"/>
        <w:jc w:val="both"/>
        <w:rPr>
          <w:color w:val="000000"/>
          <w:sz w:val="24"/>
          <w:szCs w:val="24"/>
        </w:rPr>
      </w:pPr>
      <w:r>
        <w:rPr>
          <w:color w:val="000000"/>
          <w:sz w:val="24"/>
          <w:szCs w:val="24"/>
        </w:rPr>
        <w:t>use the internet and other forms of communication in a sensible and polite way.</w:t>
      </w:r>
    </w:p>
    <w:p w14:paraId="76F6C3EB" w14:textId="77777777" w:rsidR="00C4375A" w:rsidRDefault="00000000">
      <w:pPr>
        <w:pStyle w:val="ListParagraph"/>
        <w:numPr>
          <w:ilvl w:val="0"/>
          <w:numId w:val="17"/>
        </w:numPr>
        <w:spacing w:after="0" w:line="240" w:lineRule="auto"/>
        <w:jc w:val="both"/>
        <w:rPr>
          <w:color w:val="000000"/>
          <w:sz w:val="24"/>
          <w:szCs w:val="24"/>
        </w:rPr>
      </w:pPr>
      <w:r>
        <w:rPr>
          <w:color w:val="000000"/>
          <w:sz w:val="24"/>
          <w:szCs w:val="24"/>
        </w:rPr>
        <w:t>only access websites, send messages or access and use other resources that will not hurt or upset anybody.</w:t>
      </w:r>
    </w:p>
    <w:p w14:paraId="73C6F313" w14:textId="77777777" w:rsidR="00C4375A" w:rsidRDefault="00000000">
      <w:pPr>
        <w:pStyle w:val="ListParagraph"/>
        <w:numPr>
          <w:ilvl w:val="0"/>
          <w:numId w:val="17"/>
        </w:numPr>
        <w:spacing w:after="0" w:line="240" w:lineRule="auto"/>
        <w:jc w:val="both"/>
        <w:rPr>
          <w:color w:val="000000"/>
          <w:sz w:val="24"/>
          <w:szCs w:val="24"/>
        </w:rPr>
      </w:pPr>
      <w:r>
        <w:rPr>
          <w:color w:val="000000"/>
          <w:sz w:val="24"/>
          <w:szCs w:val="24"/>
        </w:rPr>
        <w:t>seek permission if they want to use personal information or take photographs of other people.</w:t>
      </w:r>
    </w:p>
    <w:p w14:paraId="32680A14" w14:textId="77777777" w:rsidR="00C4375A" w:rsidRDefault="00000000">
      <w:pPr>
        <w:pStyle w:val="ListParagraph"/>
        <w:numPr>
          <w:ilvl w:val="0"/>
          <w:numId w:val="17"/>
        </w:numPr>
        <w:spacing w:after="0" w:line="240" w:lineRule="auto"/>
        <w:jc w:val="both"/>
        <w:rPr>
          <w:color w:val="000000"/>
          <w:sz w:val="24"/>
          <w:szCs w:val="24"/>
        </w:rPr>
      </w:pPr>
      <w:r>
        <w:rPr>
          <w:color w:val="000000"/>
          <w:sz w:val="24"/>
          <w:szCs w:val="24"/>
        </w:rPr>
        <w:t>do not identify a child, young person or adults at risk on social media</w:t>
      </w:r>
    </w:p>
    <w:p w14:paraId="5C576393" w14:textId="77777777" w:rsidR="00C4375A" w:rsidRDefault="00000000">
      <w:pPr>
        <w:pStyle w:val="ListParagraph"/>
        <w:numPr>
          <w:ilvl w:val="0"/>
          <w:numId w:val="17"/>
        </w:numPr>
        <w:spacing w:after="0" w:line="240" w:lineRule="auto"/>
        <w:jc w:val="both"/>
        <w:rPr>
          <w:color w:val="000000"/>
          <w:sz w:val="24"/>
          <w:szCs w:val="24"/>
        </w:rPr>
      </w:pPr>
      <w:r>
        <w:rPr>
          <w:color w:val="000000"/>
          <w:sz w:val="24"/>
          <w:szCs w:val="24"/>
        </w:rPr>
        <w:t xml:space="preserve">report any concerns to the Lead or Deputy </w:t>
      </w:r>
    </w:p>
    <w:p w14:paraId="1F93F517" w14:textId="4D273A60" w:rsidR="00C4375A" w:rsidRDefault="00000000">
      <w:pPr>
        <w:pStyle w:val="ListParagraph"/>
        <w:numPr>
          <w:ilvl w:val="0"/>
          <w:numId w:val="17"/>
        </w:numPr>
        <w:spacing w:after="0" w:line="240" w:lineRule="auto"/>
        <w:jc w:val="both"/>
        <w:rPr>
          <w:color w:val="000000"/>
          <w:sz w:val="24"/>
          <w:szCs w:val="24"/>
        </w:rPr>
      </w:pPr>
      <w:r>
        <w:rPr>
          <w:color w:val="000000"/>
          <w:sz w:val="24"/>
          <w:szCs w:val="24"/>
        </w:rPr>
        <w:t>not maintain confidentiality if there is a concern about the welfare of a child, young person or adult at risk.</w:t>
      </w:r>
    </w:p>
    <w:p w14:paraId="0A2E4269" w14:textId="77777777" w:rsidR="00C4375A" w:rsidRDefault="00000000">
      <w:pPr>
        <w:pStyle w:val="Heading2"/>
      </w:pPr>
      <w:bookmarkStart w:id="72" w:name="_Toc11160221"/>
      <w:bookmarkStart w:id="73" w:name="_Toc480899429"/>
      <w:bookmarkStart w:id="74" w:name="_Toc157071024"/>
      <w:r>
        <w:t>What are the Risks?</w:t>
      </w:r>
      <w:bookmarkEnd w:id="72"/>
      <w:bookmarkEnd w:id="73"/>
      <w:bookmarkEnd w:id="74"/>
    </w:p>
    <w:p w14:paraId="2BB65B76" w14:textId="77777777" w:rsidR="00C4375A" w:rsidRDefault="00000000">
      <w:pPr>
        <w:pStyle w:val="Header"/>
        <w:jc w:val="both"/>
        <w:rPr>
          <w:rFonts w:cs="Arial"/>
          <w:color w:val="000000"/>
          <w:sz w:val="24"/>
          <w:szCs w:val="24"/>
        </w:rPr>
      </w:pPr>
      <w:r>
        <w:rPr>
          <w:rFonts w:cs="Arial"/>
          <w:color w:val="000000"/>
          <w:sz w:val="24"/>
          <w:szCs w:val="24"/>
        </w:rPr>
        <w:t>There are many potential risks including:</w:t>
      </w:r>
    </w:p>
    <w:p w14:paraId="0DDF82E1" w14:textId="77777777" w:rsidR="00C4375A" w:rsidRDefault="00C4375A">
      <w:pPr>
        <w:pStyle w:val="Header"/>
        <w:jc w:val="both"/>
        <w:rPr>
          <w:rFonts w:cs="Arial"/>
          <w:color w:val="000000"/>
          <w:sz w:val="24"/>
          <w:szCs w:val="24"/>
        </w:rPr>
      </w:pPr>
    </w:p>
    <w:p w14:paraId="52ACB061"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t>accessing inappropriate or illegal websites.</w:t>
      </w:r>
    </w:p>
    <w:p w14:paraId="45F74D62"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t>receiving unwanted or upsetting texts, e-mail messages or images.</w:t>
      </w:r>
    </w:p>
    <w:p w14:paraId="3B6081C4"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t>being “groomed” by another with a view to meeting the child, young person or adult at risk for their own illegal purposes including sex, drugs or crime.</w:t>
      </w:r>
    </w:p>
    <w:p w14:paraId="005F1BE4"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t xml:space="preserve">sharing nudes or semi nudes. </w:t>
      </w:r>
    </w:p>
    <w:p w14:paraId="5BBDAB94"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lastRenderedPageBreak/>
        <w:t>viewing or sending unacceptable material such as inciting hatred or violence.</w:t>
      </w:r>
    </w:p>
    <w:p w14:paraId="166C3DFD"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t>sending bullying messages or posting malicious details about others.</w:t>
      </w:r>
    </w:p>
    <w:p w14:paraId="5192C004"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t>ignoring copyright law by downloading e.g. music, videos, homework cheat materials etc.</w:t>
      </w:r>
    </w:p>
    <w:p w14:paraId="05DD40A2"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t>overspending on shopping and gambling sites.</w:t>
      </w:r>
    </w:p>
    <w:p w14:paraId="14053EE7"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t>being at risk of identity fraud for money transactions.</w:t>
      </w:r>
    </w:p>
    <w:p w14:paraId="284AD24D" w14:textId="77777777" w:rsidR="00C4375A" w:rsidRDefault="00000000">
      <w:pPr>
        <w:pStyle w:val="Header"/>
        <w:numPr>
          <w:ilvl w:val="0"/>
          <w:numId w:val="18"/>
        </w:numPr>
        <w:tabs>
          <w:tab w:val="clear" w:pos="4513"/>
          <w:tab w:val="clear" w:pos="9026"/>
          <w:tab w:val="center" w:pos="851"/>
          <w:tab w:val="right" w:pos="8306"/>
        </w:tabs>
        <w:jc w:val="both"/>
        <w:rPr>
          <w:rFonts w:cs="Arial"/>
          <w:color w:val="000000"/>
          <w:sz w:val="24"/>
          <w:szCs w:val="24"/>
        </w:rPr>
      </w:pPr>
      <w:r>
        <w:rPr>
          <w:rFonts w:cs="Arial"/>
          <w:color w:val="000000"/>
          <w:sz w:val="24"/>
          <w:szCs w:val="24"/>
        </w:rPr>
        <w:t>inappropriate relationships or prostitution.</w:t>
      </w:r>
    </w:p>
    <w:p w14:paraId="59729828" w14:textId="77777777" w:rsidR="00C4375A" w:rsidRDefault="00C4375A">
      <w:pPr>
        <w:pStyle w:val="Header"/>
        <w:tabs>
          <w:tab w:val="clear" w:pos="4513"/>
          <w:tab w:val="clear" w:pos="9026"/>
          <w:tab w:val="center" w:pos="851"/>
          <w:tab w:val="right" w:pos="8306"/>
        </w:tabs>
        <w:jc w:val="both"/>
        <w:rPr>
          <w:rFonts w:cs="Arial"/>
          <w:color w:val="000000"/>
          <w:sz w:val="24"/>
          <w:szCs w:val="24"/>
        </w:rPr>
      </w:pPr>
    </w:p>
    <w:p w14:paraId="1C441B9D" w14:textId="77777777" w:rsidR="00C4375A" w:rsidRDefault="00000000">
      <w:pPr>
        <w:pStyle w:val="Heading2"/>
      </w:pPr>
      <w:bookmarkStart w:id="75" w:name="_Toc11160222"/>
      <w:bookmarkStart w:id="76" w:name="_Toc480899430"/>
      <w:bookmarkStart w:id="77" w:name="_Toc157071025"/>
      <w:r>
        <w:t>What else might be of concern?</w:t>
      </w:r>
      <w:bookmarkEnd w:id="75"/>
      <w:bookmarkEnd w:id="76"/>
      <w:bookmarkEnd w:id="77"/>
    </w:p>
    <w:p w14:paraId="7BE40AC8" w14:textId="77777777" w:rsidR="00C4375A" w:rsidRDefault="00000000">
      <w:pPr>
        <w:pStyle w:val="Header"/>
        <w:jc w:val="both"/>
      </w:pPr>
      <w:r>
        <w:rPr>
          <w:rFonts w:cs="Arial"/>
          <w:b/>
          <w:color w:val="000000"/>
          <w:sz w:val="24"/>
          <w:szCs w:val="24"/>
        </w:rPr>
        <w:t>A child, young person or adult</w:t>
      </w:r>
      <w:r>
        <w:rPr>
          <w:rFonts w:cs="Arial"/>
          <w:color w:val="000000"/>
          <w:sz w:val="24"/>
          <w:szCs w:val="24"/>
        </w:rPr>
        <w:t xml:space="preserve"> </w:t>
      </w:r>
      <w:r>
        <w:rPr>
          <w:rFonts w:cs="Arial"/>
          <w:b/>
          <w:color w:val="000000"/>
          <w:sz w:val="24"/>
          <w:szCs w:val="24"/>
        </w:rPr>
        <w:t>at risk</w:t>
      </w:r>
      <w:r>
        <w:rPr>
          <w:rFonts w:cs="Arial"/>
          <w:color w:val="000000"/>
          <w:sz w:val="24"/>
          <w:szCs w:val="24"/>
        </w:rPr>
        <w:t xml:space="preserve"> </w:t>
      </w:r>
      <w:r>
        <w:rPr>
          <w:rFonts w:cs="Arial"/>
          <w:b/>
          <w:color w:val="000000"/>
          <w:sz w:val="24"/>
          <w:szCs w:val="24"/>
        </w:rPr>
        <w:t>who:</w:t>
      </w:r>
    </w:p>
    <w:p w14:paraId="767E960F" w14:textId="77777777" w:rsidR="00C4375A" w:rsidRDefault="00C4375A">
      <w:pPr>
        <w:pStyle w:val="Header"/>
        <w:jc w:val="both"/>
        <w:rPr>
          <w:rFonts w:cs="Arial"/>
          <w:color w:val="000000"/>
          <w:sz w:val="24"/>
          <w:szCs w:val="24"/>
        </w:rPr>
      </w:pPr>
    </w:p>
    <w:p w14:paraId="714FC3F1" w14:textId="77777777" w:rsidR="00C4375A" w:rsidRDefault="00000000">
      <w:pPr>
        <w:pStyle w:val="Header"/>
        <w:numPr>
          <w:ilvl w:val="0"/>
          <w:numId w:val="19"/>
        </w:numPr>
        <w:tabs>
          <w:tab w:val="clear" w:pos="4513"/>
          <w:tab w:val="clear" w:pos="9026"/>
          <w:tab w:val="center" w:pos="851"/>
          <w:tab w:val="right" w:pos="8306"/>
        </w:tabs>
        <w:jc w:val="both"/>
        <w:rPr>
          <w:rFonts w:cs="Arial"/>
          <w:color w:val="000000"/>
          <w:sz w:val="24"/>
          <w:szCs w:val="24"/>
        </w:rPr>
      </w:pPr>
      <w:r>
        <w:rPr>
          <w:rFonts w:cs="Arial"/>
          <w:color w:val="000000"/>
          <w:sz w:val="24"/>
          <w:szCs w:val="24"/>
        </w:rPr>
        <w:t>is becoming secretive about where they are going to or who they are meeting.</w:t>
      </w:r>
    </w:p>
    <w:p w14:paraId="1C1CF68E" w14:textId="77777777" w:rsidR="00C4375A" w:rsidRDefault="00000000">
      <w:pPr>
        <w:pStyle w:val="Header"/>
        <w:numPr>
          <w:ilvl w:val="0"/>
          <w:numId w:val="19"/>
        </w:numPr>
        <w:tabs>
          <w:tab w:val="clear" w:pos="4513"/>
          <w:tab w:val="clear" w:pos="9026"/>
          <w:tab w:val="center" w:pos="851"/>
          <w:tab w:val="right" w:pos="8306"/>
        </w:tabs>
        <w:jc w:val="both"/>
        <w:rPr>
          <w:rFonts w:cs="Arial"/>
          <w:color w:val="000000"/>
          <w:sz w:val="24"/>
          <w:szCs w:val="24"/>
        </w:rPr>
      </w:pPr>
      <w:r>
        <w:rPr>
          <w:rFonts w:cs="Arial"/>
          <w:color w:val="000000"/>
          <w:sz w:val="24"/>
          <w:szCs w:val="24"/>
        </w:rPr>
        <w:t>will not let you see what they are accessing online.</w:t>
      </w:r>
    </w:p>
    <w:p w14:paraId="1E2B5EC2" w14:textId="77777777" w:rsidR="00C4375A" w:rsidRDefault="00000000">
      <w:pPr>
        <w:pStyle w:val="Header"/>
        <w:numPr>
          <w:ilvl w:val="0"/>
          <w:numId w:val="19"/>
        </w:numPr>
        <w:tabs>
          <w:tab w:val="clear" w:pos="4513"/>
          <w:tab w:val="clear" w:pos="9026"/>
          <w:tab w:val="center" w:pos="851"/>
          <w:tab w:val="right" w:pos="8306"/>
        </w:tabs>
        <w:jc w:val="both"/>
        <w:rPr>
          <w:rFonts w:cs="Arial"/>
          <w:color w:val="000000"/>
          <w:sz w:val="24"/>
          <w:szCs w:val="24"/>
        </w:rPr>
      </w:pPr>
      <w:r>
        <w:rPr>
          <w:rFonts w:cs="Arial"/>
          <w:color w:val="000000"/>
          <w:sz w:val="24"/>
          <w:szCs w:val="24"/>
        </w:rPr>
        <w:t>is using a webcam in a closed area, away from other people.</w:t>
      </w:r>
    </w:p>
    <w:p w14:paraId="00DF02A9" w14:textId="77777777" w:rsidR="00C4375A" w:rsidRDefault="00000000">
      <w:pPr>
        <w:pStyle w:val="Header"/>
        <w:numPr>
          <w:ilvl w:val="0"/>
          <w:numId w:val="19"/>
        </w:numPr>
        <w:tabs>
          <w:tab w:val="clear" w:pos="4513"/>
          <w:tab w:val="clear" w:pos="9026"/>
          <w:tab w:val="center" w:pos="851"/>
          <w:tab w:val="right" w:pos="8306"/>
        </w:tabs>
        <w:jc w:val="both"/>
        <w:rPr>
          <w:rFonts w:cs="Arial"/>
          <w:color w:val="000000"/>
          <w:sz w:val="24"/>
          <w:szCs w:val="24"/>
        </w:rPr>
      </w:pPr>
      <w:r>
        <w:rPr>
          <w:rFonts w:cs="Arial"/>
          <w:color w:val="000000"/>
          <w:sz w:val="24"/>
          <w:szCs w:val="24"/>
        </w:rPr>
        <w:t>is accessing the web or using a mobile for long periods and at all hours</w:t>
      </w:r>
    </w:p>
    <w:p w14:paraId="0675BA21" w14:textId="77777777" w:rsidR="00C4375A" w:rsidRDefault="00000000">
      <w:pPr>
        <w:pStyle w:val="Header"/>
        <w:numPr>
          <w:ilvl w:val="0"/>
          <w:numId w:val="19"/>
        </w:numPr>
        <w:tabs>
          <w:tab w:val="clear" w:pos="4513"/>
          <w:tab w:val="clear" w:pos="9026"/>
          <w:tab w:val="center" w:pos="851"/>
          <w:tab w:val="right" w:pos="8306"/>
        </w:tabs>
        <w:jc w:val="both"/>
        <w:rPr>
          <w:rFonts w:cs="Arial"/>
          <w:color w:val="000000"/>
          <w:sz w:val="24"/>
          <w:szCs w:val="24"/>
        </w:rPr>
      </w:pPr>
      <w:r>
        <w:rPr>
          <w:rFonts w:cs="Arial"/>
          <w:color w:val="000000"/>
          <w:sz w:val="24"/>
          <w:szCs w:val="24"/>
        </w:rPr>
        <w:t>clears the computer history every time they use it.</w:t>
      </w:r>
    </w:p>
    <w:p w14:paraId="6D724852" w14:textId="77777777" w:rsidR="00C4375A" w:rsidRDefault="00000000">
      <w:pPr>
        <w:pStyle w:val="Header"/>
        <w:numPr>
          <w:ilvl w:val="0"/>
          <w:numId w:val="19"/>
        </w:numPr>
        <w:tabs>
          <w:tab w:val="clear" w:pos="4513"/>
          <w:tab w:val="clear" w:pos="9026"/>
          <w:tab w:val="center" w:pos="851"/>
          <w:tab w:val="right" w:pos="8306"/>
        </w:tabs>
        <w:jc w:val="both"/>
        <w:rPr>
          <w:rFonts w:cs="Arial"/>
          <w:color w:val="000000"/>
          <w:sz w:val="24"/>
          <w:szCs w:val="24"/>
        </w:rPr>
      </w:pPr>
      <w:r>
        <w:rPr>
          <w:rFonts w:cs="Arial"/>
          <w:color w:val="000000"/>
          <w:sz w:val="24"/>
          <w:szCs w:val="24"/>
        </w:rPr>
        <w:t>receives unexpected money or gifts from people you don’t know.</w:t>
      </w:r>
    </w:p>
    <w:p w14:paraId="544D704D" w14:textId="77777777" w:rsidR="00C4375A" w:rsidRDefault="00000000">
      <w:pPr>
        <w:pStyle w:val="Header"/>
        <w:numPr>
          <w:ilvl w:val="0"/>
          <w:numId w:val="19"/>
        </w:numPr>
        <w:tabs>
          <w:tab w:val="clear" w:pos="4513"/>
          <w:tab w:val="clear" w:pos="9026"/>
          <w:tab w:val="center" w:pos="851"/>
          <w:tab w:val="right" w:pos="8306"/>
        </w:tabs>
        <w:jc w:val="both"/>
        <w:rPr>
          <w:rFonts w:cs="Arial"/>
          <w:color w:val="000000"/>
          <w:sz w:val="24"/>
          <w:szCs w:val="24"/>
        </w:rPr>
      </w:pPr>
      <w:r>
        <w:rPr>
          <w:rFonts w:cs="Arial"/>
          <w:color w:val="000000"/>
          <w:sz w:val="24"/>
          <w:szCs w:val="24"/>
        </w:rPr>
        <w:t>does not appear to have the money they should have.</w:t>
      </w:r>
    </w:p>
    <w:p w14:paraId="39DA13F6" w14:textId="77777777" w:rsidR="00C4375A" w:rsidRDefault="00C4375A">
      <w:pPr>
        <w:pStyle w:val="Header"/>
        <w:jc w:val="both"/>
        <w:rPr>
          <w:rFonts w:cs="Arial"/>
          <w:color w:val="000000"/>
          <w:sz w:val="24"/>
          <w:szCs w:val="24"/>
        </w:rPr>
      </w:pPr>
    </w:p>
    <w:p w14:paraId="7E3CA3F9" w14:textId="77777777" w:rsidR="00C4375A" w:rsidRDefault="00000000">
      <w:pPr>
        <w:pStyle w:val="Header"/>
        <w:jc w:val="both"/>
        <w:rPr>
          <w:rFonts w:cs="Arial"/>
          <w:b/>
          <w:color w:val="000000"/>
          <w:sz w:val="24"/>
          <w:szCs w:val="24"/>
        </w:rPr>
      </w:pPr>
      <w:r>
        <w:rPr>
          <w:rFonts w:cs="Arial"/>
          <w:b/>
          <w:color w:val="000000"/>
          <w:sz w:val="24"/>
          <w:szCs w:val="24"/>
        </w:rPr>
        <w:t>A person who:</w:t>
      </w:r>
    </w:p>
    <w:p w14:paraId="776B7EF7" w14:textId="77777777" w:rsidR="00C4375A" w:rsidRDefault="00C4375A">
      <w:pPr>
        <w:pStyle w:val="Header"/>
        <w:jc w:val="both"/>
        <w:rPr>
          <w:rFonts w:cs="Arial"/>
          <w:color w:val="000000"/>
          <w:sz w:val="24"/>
          <w:szCs w:val="24"/>
        </w:rPr>
      </w:pPr>
    </w:p>
    <w:p w14:paraId="71F2BF24" w14:textId="77777777" w:rsidR="00C4375A" w:rsidRDefault="00000000">
      <w:pPr>
        <w:pStyle w:val="Header"/>
        <w:numPr>
          <w:ilvl w:val="0"/>
          <w:numId w:val="20"/>
        </w:numPr>
        <w:tabs>
          <w:tab w:val="clear" w:pos="4513"/>
          <w:tab w:val="clear" w:pos="9026"/>
          <w:tab w:val="center" w:pos="851"/>
          <w:tab w:val="right" w:pos="8306"/>
        </w:tabs>
        <w:jc w:val="both"/>
        <w:rPr>
          <w:rFonts w:cs="Arial"/>
          <w:color w:val="000000"/>
          <w:sz w:val="24"/>
          <w:szCs w:val="24"/>
        </w:rPr>
      </w:pPr>
      <w:r>
        <w:rPr>
          <w:rFonts w:cs="Arial"/>
          <w:color w:val="000000"/>
          <w:sz w:val="24"/>
          <w:szCs w:val="24"/>
        </w:rPr>
        <w:t>befriends a child, young person or adult at risk on the internet or by text messaging.</w:t>
      </w:r>
    </w:p>
    <w:p w14:paraId="089BBA33" w14:textId="77777777" w:rsidR="00C4375A" w:rsidRDefault="00000000">
      <w:pPr>
        <w:pStyle w:val="Header"/>
        <w:numPr>
          <w:ilvl w:val="0"/>
          <w:numId w:val="20"/>
        </w:numPr>
        <w:tabs>
          <w:tab w:val="clear" w:pos="4513"/>
          <w:tab w:val="clear" w:pos="9026"/>
          <w:tab w:val="center" w:pos="851"/>
          <w:tab w:val="right" w:pos="8306"/>
        </w:tabs>
        <w:jc w:val="both"/>
        <w:rPr>
          <w:rFonts w:cs="Arial"/>
          <w:color w:val="000000"/>
          <w:sz w:val="24"/>
          <w:szCs w:val="24"/>
        </w:rPr>
      </w:pPr>
      <w:r>
        <w:rPr>
          <w:rFonts w:cs="Arial"/>
          <w:color w:val="000000"/>
          <w:sz w:val="24"/>
          <w:szCs w:val="24"/>
        </w:rPr>
        <w:t>has links to children, young people and/or adults at risk on their social media pages especially if they work in a position of care such as a sports coach or care worker.</w:t>
      </w:r>
    </w:p>
    <w:p w14:paraId="5942DC37" w14:textId="77777777" w:rsidR="00C4375A" w:rsidRDefault="00000000">
      <w:pPr>
        <w:pStyle w:val="Header"/>
        <w:numPr>
          <w:ilvl w:val="0"/>
          <w:numId w:val="20"/>
        </w:numPr>
        <w:tabs>
          <w:tab w:val="clear" w:pos="4513"/>
          <w:tab w:val="clear" w:pos="9026"/>
          <w:tab w:val="center" w:pos="851"/>
          <w:tab w:val="right" w:pos="8306"/>
        </w:tabs>
        <w:jc w:val="both"/>
        <w:rPr>
          <w:rFonts w:cs="Arial"/>
          <w:color w:val="000000"/>
          <w:sz w:val="24"/>
          <w:szCs w:val="24"/>
        </w:rPr>
      </w:pPr>
      <w:r>
        <w:rPr>
          <w:rFonts w:cs="Arial"/>
          <w:color w:val="000000"/>
          <w:sz w:val="24"/>
          <w:szCs w:val="24"/>
        </w:rPr>
        <w:t>is secretive about what they are doing and who they are meeting.</w:t>
      </w:r>
    </w:p>
    <w:p w14:paraId="750711D4" w14:textId="77777777" w:rsidR="00C4375A" w:rsidRDefault="00C4375A">
      <w:pPr>
        <w:pStyle w:val="Header"/>
        <w:tabs>
          <w:tab w:val="clear" w:pos="4513"/>
          <w:tab w:val="clear" w:pos="9026"/>
          <w:tab w:val="center" w:pos="851"/>
          <w:tab w:val="right" w:pos="8306"/>
        </w:tabs>
        <w:jc w:val="both"/>
        <w:rPr>
          <w:rFonts w:cs="Arial"/>
          <w:color w:val="000000"/>
          <w:sz w:val="24"/>
          <w:szCs w:val="24"/>
        </w:rPr>
      </w:pPr>
    </w:p>
    <w:p w14:paraId="2B43E8C7" w14:textId="77777777" w:rsidR="00C4375A" w:rsidRDefault="00000000">
      <w:pPr>
        <w:pStyle w:val="Heading2"/>
      </w:pPr>
      <w:bookmarkStart w:id="78" w:name="_Toc11160223"/>
      <w:bookmarkStart w:id="79" w:name="_Toc480899431"/>
      <w:bookmarkStart w:id="80" w:name="_Toc157071026"/>
      <w:r>
        <w:t>What do I do if I am concerned?</w:t>
      </w:r>
      <w:bookmarkEnd w:id="78"/>
      <w:bookmarkEnd w:id="79"/>
      <w:bookmarkEnd w:id="80"/>
    </w:p>
    <w:p w14:paraId="6745F062" w14:textId="77777777" w:rsidR="00C4375A" w:rsidRDefault="00000000">
      <w:pPr>
        <w:spacing w:after="0" w:line="240" w:lineRule="auto"/>
        <w:jc w:val="both"/>
        <w:rPr>
          <w:color w:val="000000"/>
          <w:sz w:val="24"/>
          <w:szCs w:val="24"/>
        </w:rPr>
      </w:pPr>
      <w:r>
        <w:rPr>
          <w:color w:val="000000"/>
          <w:sz w:val="24"/>
          <w:szCs w:val="24"/>
        </w:rPr>
        <w:t xml:space="preserve">If you have any concerns, speak to the Lead or Deputy for Safeguarding. </w:t>
      </w:r>
    </w:p>
    <w:p w14:paraId="0123D47E" w14:textId="77777777" w:rsidR="00C4375A" w:rsidRDefault="00000000">
      <w:r>
        <w:t xml:space="preserve">Remember: </w:t>
      </w:r>
    </w:p>
    <w:p w14:paraId="569BA709" w14:textId="77777777" w:rsidR="00C4375A" w:rsidRDefault="00000000">
      <w:pPr>
        <w:pStyle w:val="ListParagraph"/>
        <w:numPr>
          <w:ilvl w:val="0"/>
          <w:numId w:val="29"/>
        </w:numPr>
        <w:jc w:val="both"/>
        <w:rPr>
          <w:color w:val="000000"/>
          <w:sz w:val="24"/>
          <w:szCs w:val="24"/>
        </w:rPr>
      </w:pPr>
      <w:r>
        <w:rPr>
          <w:color w:val="000000"/>
          <w:sz w:val="24"/>
          <w:szCs w:val="24"/>
        </w:rPr>
        <w:t>do not delay.</w:t>
      </w:r>
    </w:p>
    <w:p w14:paraId="2C63E621" w14:textId="77777777" w:rsidR="00C4375A" w:rsidRDefault="00000000">
      <w:pPr>
        <w:pStyle w:val="ListParagraph"/>
        <w:numPr>
          <w:ilvl w:val="0"/>
          <w:numId w:val="29"/>
        </w:numPr>
        <w:jc w:val="both"/>
        <w:rPr>
          <w:color w:val="000000"/>
          <w:sz w:val="24"/>
          <w:szCs w:val="24"/>
        </w:rPr>
      </w:pPr>
      <w:r>
        <w:rPr>
          <w:color w:val="000000"/>
          <w:sz w:val="24"/>
          <w:szCs w:val="24"/>
        </w:rPr>
        <w:t>do not investigate.</w:t>
      </w:r>
    </w:p>
    <w:p w14:paraId="0F804779" w14:textId="77777777" w:rsidR="00C4375A" w:rsidRDefault="00000000">
      <w:pPr>
        <w:pStyle w:val="ListParagraph"/>
        <w:numPr>
          <w:ilvl w:val="0"/>
          <w:numId w:val="29"/>
        </w:numPr>
        <w:jc w:val="both"/>
        <w:rPr>
          <w:color w:val="000000"/>
          <w:sz w:val="24"/>
          <w:szCs w:val="24"/>
        </w:rPr>
      </w:pPr>
      <w:r>
        <w:rPr>
          <w:color w:val="000000"/>
          <w:sz w:val="24"/>
          <w:szCs w:val="24"/>
        </w:rPr>
        <w:t xml:space="preserve">seek advice from the Lead or Deputy </w:t>
      </w:r>
    </w:p>
    <w:p w14:paraId="4742AB5F" w14:textId="77777777" w:rsidR="00C4375A" w:rsidRDefault="00000000">
      <w:pPr>
        <w:pStyle w:val="ListParagraph"/>
        <w:numPr>
          <w:ilvl w:val="0"/>
          <w:numId w:val="29"/>
        </w:numPr>
        <w:jc w:val="both"/>
        <w:rPr>
          <w:color w:val="000000"/>
          <w:sz w:val="24"/>
          <w:szCs w:val="24"/>
        </w:rPr>
        <w:sectPr w:rsidR="00C4375A" w:rsidSect="00FA4AA7">
          <w:headerReference w:type="even" r:id="rId17"/>
          <w:headerReference w:type="default" r:id="rId18"/>
          <w:footerReference w:type="even" r:id="rId19"/>
          <w:footerReference w:type="default" r:id="rId20"/>
          <w:headerReference w:type="first" r:id="rId21"/>
          <w:footerReference w:type="first" r:id="rId22"/>
          <w:pgSz w:w="11906" w:h="16838"/>
          <w:pgMar w:top="765" w:right="720" w:bottom="765" w:left="720" w:header="708" w:footer="708" w:gutter="0"/>
          <w:cols w:space="720"/>
          <w:formProt w:val="0"/>
          <w:titlePg/>
          <w:docGrid w:linePitch="360" w:charSpace="4096"/>
        </w:sectPr>
      </w:pPr>
      <w:r>
        <w:rPr>
          <w:color w:val="000000"/>
          <w:sz w:val="24"/>
          <w:szCs w:val="24"/>
        </w:rPr>
        <w:t>make careful recording of anything you observe or are told</w:t>
      </w:r>
    </w:p>
    <w:p w14:paraId="63B5411D" w14:textId="4B3F7B30" w:rsidR="00C4375A" w:rsidRDefault="00663E93">
      <w:pPr>
        <w:pStyle w:val="Heading2"/>
      </w:pPr>
      <w:bookmarkStart w:id="81" w:name="_Toc11160224"/>
      <w:bookmarkStart w:id="82" w:name="_Toc157071027"/>
      <w:r>
        <w:rPr>
          <w:noProof/>
          <w:sz w:val="40"/>
          <w:szCs w:val="40"/>
        </w:rPr>
        <w:lastRenderedPageBreak/>
        <mc:AlternateContent>
          <mc:Choice Requires="wpg">
            <w:drawing>
              <wp:anchor distT="0" distB="0" distL="114300" distR="114300" simplePos="0" relativeHeight="251661312" behindDoc="0" locked="0" layoutInCell="1" allowOverlap="1" wp14:anchorId="682D5A8B" wp14:editId="5F020A26">
                <wp:simplePos x="0" y="0"/>
                <wp:positionH relativeFrom="page">
                  <wp:posOffset>255839</wp:posOffset>
                </wp:positionH>
                <wp:positionV relativeFrom="paragraph">
                  <wp:posOffset>255905</wp:posOffset>
                </wp:positionV>
                <wp:extent cx="10216800" cy="6116400"/>
                <wp:effectExtent l="57150" t="57150" r="108585" b="113030"/>
                <wp:wrapNone/>
                <wp:docPr id="404200728" name="Group 404200728"/>
                <wp:cNvGraphicFramePr/>
                <a:graphic xmlns:a="http://schemas.openxmlformats.org/drawingml/2006/main">
                  <a:graphicData uri="http://schemas.microsoft.com/office/word/2010/wordprocessingGroup">
                    <wpg:wgp>
                      <wpg:cNvGrpSpPr/>
                      <wpg:grpSpPr>
                        <a:xfrm>
                          <a:off x="0" y="0"/>
                          <a:ext cx="10216800" cy="6116400"/>
                          <a:chOff x="0" y="0"/>
                          <a:chExt cx="10217785" cy="6115050"/>
                        </a:xfrm>
                      </wpg:grpSpPr>
                      <wps:wsp>
                        <wps:cNvPr id="831480043" name="AutoShape 47"/>
                        <wps:cNvSpPr>
                          <a:spLocks noChangeArrowheads="1"/>
                        </wps:cNvSpPr>
                        <wps:spPr bwMode="auto">
                          <a:xfrm>
                            <a:off x="133350" y="0"/>
                            <a:ext cx="5886450" cy="676275"/>
                          </a:xfrm>
                          <a:prstGeom prst="roundRect">
                            <a:avLst>
                              <a:gd name="adj" fmla="val 16667"/>
                            </a:avLst>
                          </a:prstGeom>
                          <a:solidFill>
                            <a:srgbClr val="FFFFFF"/>
                          </a:solidFill>
                          <a:ln w="38100">
                            <a:solidFill>
                              <a:srgbClr val="5B9BD5"/>
                            </a:solidFill>
                            <a:round/>
                            <a:headEnd/>
                            <a:tailEnd/>
                          </a:ln>
                          <a:effectLst>
                            <a:outerShdw blurRad="50800" dist="38100" dir="2700000" algn="tl" rotWithShape="0">
                              <a:prstClr val="black">
                                <a:alpha val="40000"/>
                              </a:prstClr>
                            </a:outerShdw>
                          </a:effectLst>
                        </wps:spPr>
                        <wps:txbx>
                          <w:txbxContent>
                            <w:p w14:paraId="489A40EB" w14:textId="77777777" w:rsidR="00663E93" w:rsidRPr="00002BF7" w:rsidRDefault="00663E93" w:rsidP="00663E93">
                              <w:pPr>
                                <w:widowControl w:val="0"/>
                                <w:spacing w:after="0"/>
                                <w:jc w:val="center"/>
                                <w:rPr>
                                  <w:sz w:val="32"/>
                                  <w:szCs w:val="32"/>
                                </w:rPr>
                              </w:pPr>
                              <w:r w:rsidRPr="00002BF7">
                                <w:rPr>
                                  <w:sz w:val="32"/>
                                  <w:szCs w:val="32"/>
                                </w:rPr>
                                <w:t>Is a crime in progress or is anyone in immediate danger?</w:t>
                              </w:r>
                            </w:p>
                          </w:txbxContent>
                        </wps:txbx>
                        <wps:bodyPr rot="0" vert="horz" wrap="square" lIns="36576" tIns="36576" rIns="36576" bIns="36576" anchor="ctr" anchorCtr="0" upright="1">
                          <a:noAutofit/>
                        </wps:bodyPr>
                      </wps:wsp>
                      <wps:wsp>
                        <wps:cNvPr id="1239192884" name="AutoShape 48"/>
                        <wps:cNvSpPr>
                          <a:spLocks noChangeArrowheads="1"/>
                        </wps:cNvSpPr>
                        <wps:spPr bwMode="auto">
                          <a:xfrm>
                            <a:off x="0" y="5419725"/>
                            <a:ext cx="10217785" cy="695325"/>
                          </a:xfrm>
                          <a:prstGeom prst="roundRect">
                            <a:avLst>
                              <a:gd name="adj" fmla="val 16667"/>
                            </a:avLst>
                          </a:prstGeom>
                          <a:solidFill>
                            <a:srgbClr val="FFFFFF"/>
                          </a:solidFill>
                          <a:ln w="38100">
                            <a:solidFill>
                              <a:srgbClr val="5B9BD5"/>
                            </a:solidFill>
                            <a:round/>
                            <a:headEnd/>
                            <a:tailEnd/>
                          </a:ln>
                          <a:effectLst>
                            <a:outerShdw blurRad="63500" dist="38097" dir="2700000" algn="tl" rotWithShape="0">
                              <a:srgbClr val="000000">
                                <a:alpha val="39998"/>
                              </a:srgbClr>
                            </a:outerShdw>
                          </a:effectLst>
                        </wps:spPr>
                        <wps:txbx>
                          <w:txbxContent>
                            <w:p w14:paraId="60B96151" w14:textId="77777777" w:rsidR="00663E93" w:rsidRDefault="00663E93" w:rsidP="00663E93">
                              <w:pPr>
                                <w:widowControl w:val="0"/>
                                <w:spacing w:after="0"/>
                                <w:jc w:val="center"/>
                                <w:rPr>
                                  <w:sz w:val="28"/>
                                  <w:szCs w:val="28"/>
                                </w:rPr>
                              </w:pPr>
                              <w:r w:rsidRPr="001B609B">
                                <w:rPr>
                                  <w:sz w:val="28"/>
                                  <w:szCs w:val="28"/>
                                </w:rPr>
                                <w:t xml:space="preserve">Record the concern and the </w:t>
                              </w:r>
                              <w:r>
                                <w:rPr>
                                  <w:color w:val="000000" w:themeColor="text1"/>
                                  <w:sz w:val="28"/>
                                  <w:szCs w:val="28"/>
                                </w:rPr>
                                <w:t xml:space="preserve">Lead/Deputy for </w:t>
                              </w:r>
                              <w:proofErr w:type="gramStart"/>
                              <w:r>
                                <w:rPr>
                                  <w:color w:val="000000" w:themeColor="text1"/>
                                  <w:sz w:val="28"/>
                                  <w:szCs w:val="28"/>
                                </w:rPr>
                                <w:t xml:space="preserve">Safeguarding </w:t>
                              </w:r>
                              <w:r>
                                <w:rPr>
                                  <w:sz w:val="28"/>
                                  <w:szCs w:val="28"/>
                                </w:rPr>
                                <w:t xml:space="preserve"> </w:t>
                              </w:r>
                              <w:r w:rsidRPr="001B609B">
                                <w:rPr>
                                  <w:sz w:val="28"/>
                                  <w:szCs w:val="28"/>
                                </w:rPr>
                                <w:t>will</w:t>
                              </w:r>
                              <w:proofErr w:type="gramEnd"/>
                              <w:r w:rsidRPr="001B609B">
                                <w:rPr>
                                  <w:sz w:val="28"/>
                                  <w:szCs w:val="28"/>
                                </w:rPr>
                                <w:t xml:space="preserve"> liaise, </w:t>
                              </w:r>
                            </w:p>
                            <w:p w14:paraId="42D75A7C" w14:textId="77777777" w:rsidR="00663E93" w:rsidRPr="001B609B" w:rsidRDefault="00663E93" w:rsidP="00663E93">
                              <w:pPr>
                                <w:widowControl w:val="0"/>
                                <w:spacing w:after="0"/>
                                <w:jc w:val="center"/>
                                <w:rPr>
                                  <w:sz w:val="28"/>
                                  <w:szCs w:val="28"/>
                                </w:rPr>
                              </w:pPr>
                              <w:r w:rsidRPr="001B609B">
                                <w:rPr>
                                  <w:sz w:val="28"/>
                                  <w:szCs w:val="28"/>
                                </w:rPr>
                                <w:t>await response, advise you and review eSafety arrangements as necessary.</w:t>
                              </w:r>
                            </w:p>
                            <w:p w14:paraId="5AB71CC3" w14:textId="77777777" w:rsidR="00663E93" w:rsidRPr="001B609B" w:rsidRDefault="00663E93" w:rsidP="00663E93">
                              <w:pPr>
                                <w:widowControl w:val="0"/>
                                <w:spacing w:after="0"/>
                                <w:jc w:val="center"/>
                                <w:rPr>
                                  <w:sz w:val="28"/>
                                  <w:szCs w:val="28"/>
                                </w:rPr>
                              </w:pPr>
                            </w:p>
                          </w:txbxContent>
                        </wps:txbx>
                        <wps:bodyPr rot="0" vert="horz" wrap="square" lIns="36576" tIns="36576" rIns="36576" bIns="36576" anchor="t" anchorCtr="0" upright="1">
                          <a:noAutofit/>
                        </wps:bodyPr>
                      </wps:wsp>
                      <wps:wsp>
                        <wps:cNvPr id="402381178" name="Down Arrow 18"/>
                        <wps:cNvSpPr/>
                        <wps:spPr>
                          <a:xfrm>
                            <a:off x="3114675" y="714375"/>
                            <a:ext cx="266700" cy="32385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34217" name="AutoShape 40"/>
                        <wps:cNvSpPr>
                          <a:spLocks noChangeArrowheads="1"/>
                        </wps:cNvSpPr>
                        <wps:spPr bwMode="auto">
                          <a:xfrm>
                            <a:off x="104775" y="2019300"/>
                            <a:ext cx="3016885" cy="982345"/>
                          </a:xfrm>
                          <a:prstGeom prst="roundRect">
                            <a:avLst>
                              <a:gd name="adj" fmla="val 16667"/>
                            </a:avLst>
                          </a:prstGeom>
                          <a:solidFill>
                            <a:srgbClr val="FFFFFF"/>
                          </a:solidFill>
                          <a:ln w="25400">
                            <a:solidFill>
                              <a:srgbClr val="5B9BD5"/>
                            </a:solidFill>
                            <a:round/>
                            <a:headEnd/>
                            <a:tailEnd/>
                          </a:ln>
                          <a:effectLst>
                            <a:outerShdw blurRad="63500" dist="38097" dir="2700000" algn="tl" rotWithShape="0">
                              <a:srgbClr val="000000">
                                <a:alpha val="39998"/>
                              </a:srgbClr>
                            </a:outerShdw>
                          </a:effectLst>
                        </wps:spPr>
                        <wps:txbx>
                          <w:txbxContent>
                            <w:p w14:paraId="3DD75D40" w14:textId="77777777" w:rsidR="00663E93" w:rsidRPr="009145F5" w:rsidRDefault="00663E93" w:rsidP="00663E93">
                              <w:pPr>
                                <w:autoSpaceDE w:val="0"/>
                                <w:autoSpaceDN w:val="0"/>
                                <w:adjustRightInd w:val="0"/>
                                <w:spacing w:after="0" w:line="240" w:lineRule="auto"/>
                                <w:jc w:val="center"/>
                                <w:rPr>
                                  <w:sz w:val="26"/>
                                  <w:szCs w:val="26"/>
                                </w:rPr>
                              </w:pPr>
                              <w:r w:rsidRPr="009145F5">
                                <w:rPr>
                                  <w:rFonts w:cs="Calibri"/>
                                  <w:sz w:val="26"/>
                                  <w:szCs w:val="26"/>
                                </w:rPr>
                                <w:t xml:space="preserve">Is the concern about child </w:t>
                              </w:r>
                              <w:r>
                                <w:rPr>
                                  <w:rFonts w:cs="Calibri"/>
                                  <w:sz w:val="26"/>
                                  <w:szCs w:val="26"/>
                                </w:rPr>
                                <w:t xml:space="preserve">sexual </w:t>
                              </w:r>
                              <w:r w:rsidRPr="009145F5">
                                <w:rPr>
                                  <w:rFonts w:cs="Calibri"/>
                                  <w:sz w:val="26"/>
                                  <w:szCs w:val="26"/>
                                </w:rPr>
                                <w:t>content anywhere in the world?</w:t>
                              </w:r>
                            </w:p>
                          </w:txbxContent>
                        </wps:txbx>
                        <wps:bodyPr rot="0" vert="horz" wrap="square" lIns="36576" tIns="36576" rIns="36576" bIns="36576" anchor="ctr" anchorCtr="0" upright="1">
                          <a:noAutofit/>
                        </wps:bodyPr>
                      </wps:wsp>
                      <wps:wsp>
                        <wps:cNvPr id="2100461508" name="AutoShape 41"/>
                        <wps:cNvSpPr>
                          <a:spLocks noChangeArrowheads="1"/>
                        </wps:cNvSpPr>
                        <wps:spPr bwMode="auto">
                          <a:xfrm>
                            <a:off x="3543300" y="2009775"/>
                            <a:ext cx="3016885" cy="991870"/>
                          </a:xfrm>
                          <a:prstGeom prst="roundRect">
                            <a:avLst>
                              <a:gd name="adj" fmla="val 16667"/>
                            </a:avLst>
                          </a:prstGeom>
                          <a:solidFill>
                            <a:srgbClr val="FFFFFF"/>
                          </a:solidFill>
                          <a:ln w="25400">
                            <a:solidFill>
                              <a:srgbClr val="5B9BD5"/>
                            </a:solidFill>
                            <a:round/>
                            <a:headEnd/>
                            <a:tailEnd/>
                          </a:ln>
                          <a:effectLst>
                            <a:outerShdw blurRad="63500" dist="38097" dir="2700000" algn="tl" rotWithShape="0">
                              <a:srgbClr val="000000">
                                <a:alpha val="39998"/>
                              </a:srgbClr>
                            </a:outerShdw>
                          </a:effectLst>
                        </wps:spPr>
                        <wps:txbx>
                          <w:txbxContent>
                            <w:p w14:paraId="0A21361F" w14:textId="77777777" w:rsidR="00663E93" w:rsidRPr="009145F5" w:rsidRDefault="00663E93" w:rsidP="00663E93">
                              <w:pPr>
                                <w:autoSpaceDE w:val="0"/>
                                <w:autoSpaceDN w:val="0"/>
                                <w:adjustRightInd w:val="0"/>
                                <w:spacing w:after="0" w:line="240" w:lineRule="auto"/>
                                <w:jc w:val="center"/>
                                <w:rPr>
                                  <w:rFonts w:cs="Calibri"/>
                                  <w:sz w:val="26"/>
                                  <w:szCs w:val="26"/>
                                </w:rPr>
                              </w:pPr>
                              <w:r w:rsidRPr="009145F5">
                                <w:rPr>
                                  <w:rFonts w:cs="Calibri"/>
                                  <w:sz w:val="26"/>
                                  <w:szCs w:val="26"/>
                                </w:rPr>
                                <w:t>Is the concern about a person</w:t>
                              </w:r>
                            </w:p>
                            <w:p w14:paraId="3725FCE2" w14:textId="77777777" w:rsidR="00663E93" w:rsidRDefault="00663E93" w:rsidP="00663E93">
                              <w:pPr>
                                <w:autoSpaceDE w:val="0"/>
                                <w:autoSpaceDN w:val="0"/>
                                <w:adjustRightInd w:val="0"/>
                                <w:spacing w:after="0" w:line="240" w:lineRule="auto"/>
                                <w:jc w:val="center"/>
                                <w:rPr>
                                  <w:sz w:val="28"/>
                                  <w:szCs w:val="28"/>
                                </w:rPr>
                              </w:pPr>
                              <w:r w:rsidRPr="009145F5">
                                <w:rPr>
                                  <w:rFonts w:cs="Calibri"/>
                                  <w:sz w:val="26"/>
                                  <w:szCs w:val="26"/>
                                </w:rPr>
                                <w:t>communicating with a child</w:t>
                              </w:r>
                              <w:r>
                                <w:rPr>
                                  <w:rFonts w:cs="Calibri"/>
                                  <w:sz w:val="26"/>
                                  <w:szCs w:val="26"/>
                                </w:rPr>
                                <w:t>, or adult at risk,</w:t>
                              </w:r>
                              <w:r w:rsidRPr="009145F5">
                                <w:rPr>
                                  <w:rFonts w:cs="Calibri"/>
                                  <w:sz w:val="26"/>
                                  <w:szCs w:val="26"/>
                                </w:rPr>
                                <w:t xml:space="preserve"> for sexual reasons?</w:t>
                              </w:r>
                            </w:p>
                          </w:txbxContent>
                        </wps:txbx>
                        <wps:bodyPr rot="0" vert="horz" wrap="square" lIns="36576" tIns="36576" rIns="36576" bIns="36576" anchor="ctr" anchorCtr="0" upright="1">
                          <a:noAutofit/>
                        </wps:bodyPr>
                      </wps:wsp>
                      <wps:wsp>
                        <wps:cNvPr id="860650818" name="AutoShape 42"/>
                        <wps:cNvSpPr>
                          <a:spLocks noChangeArrowheads="1"/>
                        </wps:cNvSpPr>
                        <wps:spPr bwMode="auto">
                          <a:xfrm>
                            <a:off x="6972300" y="2009775"/>
                            <a:ext cx="3016885" cy="991870"/>
                          </a:xfrm>
                          <a:prstGeom prst="roundRect">
                            <a:avLst>
                              <a:gd name="adj" fmla="val 16667"/>
                            </a:avLst>
                          </a:prstGeom>
                          <a:solidFill>
                            <a:srgbClr val="FFFFFF"/>
                          </a:solidFill>
                          <a:ln w="25400">
                            <a:solidFill>
                              <a:srgbClr val="5B9BD5"/>
                            </a:solidFill>
                            <a:round/>
                            <a:headEnd/>
                            <a:tailEnd/>
                          </a:ln>
                          <a:effectLst>
                            <a:outerShdw blurRad="63500" dist="38097" dir="2700000" algn="tl" rotWithShape="0">
                              <a:srgbClr val="000000">
                                <a:alpha val="39998"/>
                              </a:srgbClr>
                            </a:outerShdw>
                          </a:effectLst>
                        </wps:spPr>
                        <wps:txbx>
                          <w:txbxContent>
                            <w:p w14:paraId="476337BA" w14:textId="77777777" w:rsidR="00663E93" w:rsidRPr="009145F5" w:rsidRDefault="00663E93" w:rsidP="00663E93">
                              <w:pPr>
                                <w:widowControl w:val="0"/>
                                <w:spacing w:after="0" w:line="225" w:lineRule="auto"/>
                                <w:jc w:val="center"/>
                                <w:rPr>
                                  <w:sz w:val="26"/>
                                  <w:szCs w:val="26"/>
                                </w:rPr>
                              </w:pPr>
                              <w:r w:rsidRPr="009145F5">
                                <w:rPr>
                                  <w:sz w:val="26"/>
                                  <w:szCs w:val="26"/>
                                </w:rPr>
                                <w:t>Is the concern about a known person, non-sexual harassment or other potential crime?</w:t>
                              </w:r>
                            </w:p>
                          </w:txbxContent>
                        </wps:txbx>
                        <wps:bodyPr rot="0" vert="horz" wrap="square" lIns="36576" tIns="36576" rIns="36576" bIns="36576" anchor="ctr" anchorCtr="0" upright="1">
                          <a:noAutofit/>
                        </wps:bodyPr>
                      </wps:wsp>
                      <wps:wsp>
                        <wps:cNvPr id="876338214" name="AutoShape 44"/>
                        <wps:cNvSpPr>
                          <a:spLocks noChangeArrowheads="1"/>
                        </wps:cNvSpPr>
                        <wps:spPr bwMode="auto">
                          <a:xfrm>
                            <a:off x="104775" y="3419475"/>
                            <a:ext cx="3016885" cy="1543050"/>
                          </a:xfrm>
                          <a:prstGeom prst="roundRect">
                            <a:avLst>
                              <a:gd name="adj" fmla="val 16667"/>
                            </a:avLst>
                          </a:prstGeom>
                          <a:solidFill>
                            <a:srgbClr val="FFFFFF"/>
                          </a:solidFill>
                          <a:ln w="25400">
                            <a:solidFill>
                              <a:srgbClr val="5B9BD5"/>
                            </a:solidFill>
                            <a:round/>
                            <a:headEnd/>
                            <a:tailEnd/>
                          </a:ln>
                          <a:effectLst>
                            <a:outerShdw blurRad="63500" dist="38097" dir="2700000" algn="tl" rotWithShape="0">
                              <a:srgbClr val="000000">
                                <a:alpha val="39998"/>
                              </a:srgbClr>
                            </a:outerShdw>
                          </a:effectLst>
                        </wps:spPr>
                        <wps:txbx>
                          <w:txbxContent>
                            <w:p w14:paraId="445DBB4E" w14:textId="77777777" w:rsidR="00663E93" w:rsidRDefault="00663E93" w:rsidP="00663E93">
                              <w:pPr>
                                <w:widowControl w:val="0"/>
                                <w:spacing w:after="0" w:line="225" w:lineRule="auto"/>
                                <w:jc w:val="center"/>
                                <w:rPr>
                                  <w:sz w:val="32"/>
                                  <w:szCs w:val="32"/>
                                </w:rPr>
                              </w:pPr>
                              <w:r>
                                <w:rPr>
                                  <w:noProof/>
                                  <w:sz w:val="32"/>
                                  <w:szCs w:val="32"/>
                                  <w:lang w:eastAsia="en-GB"/>
                                </w:rPr>
                                <w:drawing>
                                  <wp:inline distT="0" distB="0" distL="0" distR="0" wp14:anchorId="1FD83D5F" wp14:editId="45B7219B">
                                    <wp:extent cx="850824" cy="50482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F50.png"/>
                                            <pic:cNvPicPr/>
                                          </pic:nvPicPr>
                                          <pic:blipFill>
                                            <a:blip r:embed="rId23">
                                              <a:extLst>
                                                <a:ext uri="{28A0092B-C50C-407E-A947-70E740481C1C}">
                                                  <a14:useLocalDpi xmlns:a14="http://schemas.microsoft.com/office/drawing/2010/main" val="0"/>
                                                </a:ext>
                                              </a:extLst>
                                            </a:blip>
                                            <a:stretch>
                                              <a:fillRect/>
                                            </a:stretch>
                                          </pic:blipFill>
                                          <pic:spPr>
                                            <a:xfrm>
                                              <a:off x="0" y="0"/>
                                              <a:ext cx="851274" cy="505092"/>
                                            </a:xfrm>
                                            <a:prstGeom prst="rect">
                                              <a:avLst/>
                                            </a:prstGeom>
                                          </pic:spPr>
                                        </pic:pic>
                                      </a:graphicData>
                                    </a:graphic>
                                  </wp:inline>
                                </w:drawing>
                              </w:r>
                              <w:r>
                                <w:rPr>
                                  <w:sz w:val="32"/>
                                  <w:szCs w:val="32"/>
                                </w:rPr>
                                <w:t> </w:t>
                              </w:r>
                            </w:p>
                            <w:p w14:paraId="5AE765EB" w14:textId="77777777" w:rsidR="00663E93" w:rsidRDefault="00663E93" w:rsidP="00663E93">
                              <w:pPr>
                                <w:widowControl w:val="0"/>
                                <w:spacing w:before="120" w:after="0" w:line="225" w:lineRule="auto"/>
                                <w:jc w:val="center"/>
                                <w:rPr>
                                  <w:sz w:val="32"/>
                                  <w:szCs w:val="32"/>
                                </w:rPr>
                              </w:pPr>
                              <w:r>
                                <w:rPr>
                                  <w:sz w:val="32"/>
                                  <w:szCs w:val="32"/>
                                </w:rPr>
                                <w:t>Contact the IWF</w:t>
                              </w:r>
                            </w:p>
                            <w:p w14:paraId="7A3DC641" w14:textId="77777777" w:rsidR="00663E93" w:rsidRDefault="00663E93" w:rsidP="00663E93">
                              <w:pPr>
                                <w:widowControl w:val="0"/>
                                <w:spacing w:after="0" w:line="225" w:lineRule="auto"/>
                                <w:jc w:val="center"/>
                                <w:rPr>
                                  <w:sz w:val="28"/>
                                  <w:szCs w:val="28"/>
                                </w:rPr>
                              </w:pPr>
                              <w:r>
                                <w:rPr>
                                  <w:sz w:val="28"/>
                                  <w:szCs w:val="28"/>
                                </w:rPr>
                                <w:t>(Internet Watch Foundation)</w:t>
                              </w:r>
                            </w:p>
                            <w:p w14:paraId="2EEB9C4F" w14:textId="77777777" w:rsidR="00663E93" w:rsidRPr="00723032" w:rsidRDefault="00663E93" w:rsidP="00663E93">
                              <w:pPr>
                                <w:widowControl w:val="0"/>
                                <w:spacing w:after="0" w:line="225" w:lineRule="auto"/>
                                <w:jc w:val="center"/>
                                <w:rPr>
                                  <w:sz w:val="24"/>
                                  <w:szCs w:val="24"/>
                                </w:rPr>
                              </w:pPr>
                              <w:r w:rsidRPr="00723032">
                                <w:rPr>
                                  <w:sz w:val="24"/>
                                  <w:szCs w:val="24"/>
                                </w:rPr>
                                <w:t>www.iwf.org.uk</w:t>
                              </w:r>
                            </w:p>
                          </w:txbxContent>
                        </wps:txbx>
                        <wps:bodyPr rot="0" vert="horz" wrap="square" lIns="36576" tIns="36576" rIns="36576" bIns="36576" anchor="ctr" anchorCtr="0" upright="1">
                          <a:noAutofit/>
                        </wps:bodyPr>
                      </wps:wsp>
                      <wps:wsp>
                        <wps:cNvPr id="1749739763" name="AutoShape 45"/>
                        <wps:cNvSpPr>
                          <a:spLocks noChangeArrowheads="1"/>
                        </wps:cNvSpPr>
                        <wps:spPr bwMode="auto">
                          <a:xfrm>
                            <a:off x="3543300" y="3400425"/>
                            <a:ext cx="3016885" cy="1543050"/>
                          </a:xfrm>
                          <a:prstGeom prst="roundRect">
                            <a:avLst>
                              <a:gd name="adj" fmla="val 16667"/>
                            </a:avLst>
                          </a:prstGeom>
                          <a:solidFill>
                            <a:srgbClr val="FFFFFF"/>
                          </a:solidFill>
                          <a:ln w="25400">
                            <a:solidFill>
                              <a:srgbClr val="5B9BD5"/>
                            </a:solidFill>
                            <a:round/>
                            <a:headEnd/>
                            <a:tailEnd/>
                          </a:ln>
                          <a:effectLst>
                            <a:outerShdw blurRad="63500" dist="38097" dir="2700000" algn="tl" rotWithShape="0">
                              <a:srgbClr val="000000">
                                <a:alpha val="39998"/>
                              </a:srgbClr>
                            </a:outerShdw>
                          </a:effectLst>
                        </wps:spPr>
                        <wps:txbx>
                          <w:txbxContent>
                            <w:p w14:paraId="1D9104B6" w14:textId="77777777" w:rsidR="00663E93" w:rsidRDefault="00663E93" w:rsidP="00663E93">
                              <w:pPr>
                                <w:widowControl w:val="0"/>
                                <w:spacing w:after="0" w:line="225" w:lineRule="auto"/>
                                <w:jc w:val="center"/>
                                <w:rPr>
                                  <w:sz w:val="32"/>
                                  <w:szCs w:val="32"/>
                                </w:rPr>
                              </w:pPr>
                              <w:r>
                                <w:rPr>
                                  <w:sz w:val="32"/>
                                  <w:szCs w:val="32"/>
                                </w:rPr>
                                <w:t> </w:t>
                              </w:r>
                              <w:r>
                                <w:rPr>
                                  <w:noProof/>
                                  <w:sz w:val="32"/>
                                  <w:szCs w:val="32"/>
                                  <w:lang w:eastAsia="en-GB"/>
                                </w:rPr>
                                <w:drawing>
                                  <wp:inline distT="0" distB="0" distL="0" distR="0" wp14:anchorId="1D1DF178" wp14:editId="20C55AB8">
                                    <wp:extent cx="847725" cy="296771"/>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P.png"/>
                                            <pic:cNvPicPr/>
                                          </pic:nvPicPr>
                                          <pic:blipFill>
                                            <a:blip r:embed="rId24">
                                              <a:extLst>
                                                <a:ext uri="{28A0092B-C50C-407E-A947-70E740481C1C}">
                                                  <a14:useLocalDpi xmlns:a14="http://schemas.microsoft.com/office/drawing/2010/main" val="0"/>
                                                </a:ext>
                                              </a:extLst>
                                            </a:blip>
                                            <a:stretch>
                                              <a:fillRect/>
                                            </a:stretch>
                                          </pic:blipFill>
                                          <pic:spPr>
                                            <a:xfrm>
                                              <a:off x="0" y="0"/>
                                              <a:ext cx="850294" cy="297670"/>
                                            </a:xfrm>
                                            <a:prstGeom prst="rect">
                                              <a:avLst/>
                                            </a:prstGeom>
                                          </pic:spPr>
                                        </pic:pic>
                                      </a:graphicData>
                                    </a:graphic>
                                  </wp:inline>
                                </w:drawing>
                              </w:r>
                            </w:p>
                            <w:p w14:paraId="5F6E85F1" w14:textId="77777777" w:rsidR="00663E93" w:rsidRDefault="00663E93" w:rsidP="00663E93">
                              <w:pPr>
                                <w:widowControl w:val="0"/>
                                <w:spacing w:before="60" w:after="0" w:line="225" w:lineRule="auto"/>
                                <w:jc w:val="center"/>
                                <w:rPr>
                                  <w:sz w:val="32"/>
                                  <w:szCs w:val="32"/>
                                </w:rPr>
                              </w:pPr>
                              <w:r>
                                <w:rPr>
                                  <w:sz w:val="32"/>
                                  <w:szCs w:val="32"/>
                                </w:rPr>
                                <w:t xml:space="preserve">Contact CEOP </w:t>
                              </w:r>
                            </w:p>
                            <w:p w14:paraId="2E1567DC" w14:textId="77777777" w:rsidR="00663E93" w:rsidRPr="00723032" w:rsidRDefault="00663E93" w:rsidP="00663E93">
                              <w:pPr>
                                <w:widowControl w:val="0"/>
                                <w:spacing w:after="0" w:line="225" w:lineRule="auto"/>
                                <w:jc w:val="center"/>
                                <w:rPr>
                                  <w:sz w:val="28"/>
                                  <w:szCs w:val="28"/>
                                </w:rPr>
                              </w:pPr>
                              <w:r w:rsidRPr="00723032">
                                <w:rPr>
                                  <w:sz w:val="28"/>
                                  <w:szCs w:val="28"/>
                                </w:rPr>
                                <w:t>(Child Exploitation and Online Protection Centre)</w:t>
                              </w:r>
                            </w:p>
                            <w:p w14:paraId="063E3FB0" w14:textId="77777777" w:rsidR="00663E93" w:rsidRPr="00723032" w:rsidRDefault="00663E93" w:rsidP="00663E93">
                              <w:pPr>
                                <w:widowControl w:val="0"/>
                                <w:spacing w:after="0" w:line="225" w:lineRule="auto"/>
                                <w:jc w:val="center"/>
                              </w:pPr>
                              <w:r w:rsidRPr="00723032">
                                <w:t>www.ceop.police.uk</w:t>
                              </w:r>
                            </w:p>
                          </w:txbxContent>
                        </wps:txbx>
                        <wps:bodyPr rot="0" vert="horz" wrap="square" lIns="36576" tIns="36576" rIns="36576" bIns="36576" anchor="ctr" anchorCtr="0" upright="1">
                          <a:noAutofit/>
                        </wps:bodyPr>
                      </wps:wsp>
                      <wps:wsp>
                        <wps:cNvPr id="92777171" name="Down Arrow 30"/>
                        <wps:cNvSpPr/>
                        <wps:spPr>
                          <a:xfrm rot="16200000">
                            <a:off x="6667500" y="2495550"/>
                            <a:ext cx="266700" cy="28067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551877" name="Text Box 2"/>
                        <wps:cNvSpPr txBox="1">
                          <a:spLocks noChangeArrowheads="1"/>
                        </wps:cNvSpPr>
                        <wps:spPr bwMode="auto">
                          <a:xfrm>
                            <a:off x="6648450" y="2219325"/>
                            <a:ext cx="368935" cy="36195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4E35FB51" w14:textId="77777777" w:rsidR="00663E93" w:rsidRPr="00244008" w:rsidRDefault="00663E93" w:rsidP="00663E93">
                              <w:pPr>
                                <w:jc w:val="center"/>
                                <w:rPr>
                                  <w:color w:val="000000" w:themeColor="text1"/>
                                  <w:sz w:val="36"/>
                                  <w:szCs w:val="36"/>
                                </w:rPr>
                              </w:pPr>
                              <w:r w:rsidRPr="00244008">
                                <w:rPr>
                                  <w:color w:val="000000" w:themeColor="text1"/>
                                  <w:sz w:val="36"/>
                                  <w:szCs w:val="36"/>
                                </w:rPr>
                                <w:t>No</w:t>
                              </w:r>
                            </w:p>
                          </w:txbxContent>
                        </wps:txbx>
                        <wps:bodyPr rot="0" vert="horz" wrap="square" lIns="0" tIns="0" rIns="91440" bIns="45720" anchor="t" anchorCtr="0">
                          <a:noAutofit/>
                        </wps:bodyPr>
                      </wps:wsp>
                      <wps:wsp>
                        <wps:cNvPr id="314888532" name="Text Box 2"/>
                        <wps:cNvSpPr txBox="1">
                          <a:spLocks noChangeArrowheads="1"/>
                        </wps:cNvSpPr>
                        <wps:spPr bwMode="auto">
                          <a:xfrm>
                            <a:off x="3914775" y="3019425"/>
                            <a:ext cx="914400" cy="31432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07F72E4B" w14:textId="77777777" w:rsidR="00663E93" w:rsidRPr="00244008" w:rsidRDefault="00663E93" w:rsidP="00663E93">
                              <w:pPr>
                                <w:jc w:val="center"/>
                                <w:rPr>
                                  <w:color w:val="000000" w:themeColor="text1"/>
                                  <w:spacing w:val="-20"/>
                                  <w:sz w:val="36"/>
                                  <w:szCs w:val="36"/>
                                </w:rPr>
                              </w:pPr>
                              <w:r w:rsidRPr="00244008">
                                <w:rPr>
                                  <w:color w:val="000000" w:themeColor="text1"/>
                                  <w:spacing w:val="-20"/>
                                  <w:sz w:val="36"/>
                                  <w:szCs w:val="36"/>
                                </w:rPr>
                                <w:t>Yes, Child</w:t>
                              </w:r>
                            </w:p>
                          </w:txbxContent>
                        </wps:txbx>
                        <wps:bodyPr rot="0" vert="horz" wrap="square" lIns="0" tIns="0" rIns="0" bIns="0" anchor="t" anchorCtr="0">
                          <a:noAutofit/>
                        </wps:bodyPr>
                      </wps:wsp>
                      <wps:wsp>
                        <wps:cNvPr id="1087723497" name="AutoShape 46"/>
                        <wps:cNvSpPr>
                          <a:spLocks noChangeArrowheads="1"/>
                        </wps:cNvSpPr>
                        <wps:spPr bwMode="auto">
                          <a:xfrm>
                            <a:off x="6972300" y="3409950"/>
                            <a:ext cx="3016885" cy="1533525"/>
                          </a:xfrm>
                          <a:prstGeom prst="roundRect">
                            <a:avLst>
                              <a:gd name="adj" fmla="val 16667"/>
                            </a:avLst>
                          </a:prstGeom>
                          <a:solidFill>
                            <a:srgbClr val="FFFFFF"/>
                          </a:solidFill>
                          <a:ln w="25400">
                            <a:solidFill>
                              <a:srgbClr val="5B9BD5"/>
                            </a:solidFill>
                            <a:round/>
                            <a:headEnd/>
                            <a:tailEnd/>
                          </a:ln>
                          <a:effectLst>
                            <a:outerShdw blurRad="63500" dist="38097" dir="2700000" algn="tl" rotWithShape="0">
                              <a:srgbClr val="000000">
                                <a:alpha val="39998"/>
                              </a:srgbClr>
                            </a:outerShdw>
                          </a:effectLst>
                        </wps:spPr>
                        <wps:txbx>
                          <w:txbxContent>
                            <w:p w14:paraId="30B79AE2" w14:textId="77777777" w:rsidR="00663E93" w:rsidRDefault="00663E93" w:rsidP="00663E93">
                              <w:pPr>
                                <w:widowControl w:val="0"/>
                                <w:spacing w:after="0" w:line="225" w:lineRule="auto"/>
                                <w:jc w:val="center"/>
                                <w:rPr>
                                  <w:sz w:val="32"/>
                                  <w:szCs w:val="32"/>
                                </w:rPr>
                              </w:pPr>
                              <w:r>
                                <w:rPr>
                                  <w:sz w:val="32"/>
                                  <w:szCs w:val="32"/>
                                </w:rPr>
                                <w:t> </w:t>
                              </w:r>
                              <w:r>
                                <w:rPr>
                                  <w:noProof/>
                                  <w:sz w:val="32"/>
                                  <w:szCs w:val="32"/>
                                  <w:lang w:eastAsia="en-GB"/>
                                </w:rPr>
                                <w:drawing>
                                  <wp:inline distT="0" distB="0" distL="0" distR="0" wp14:anchorId="1DAEAE68" wp14:editId="5165852D">
                                    <wp:extent cx="1426155" cy="51435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a:blip r:embed="rId25">
                                              <a:extLst>
                                                <a:ext uri="{28A0092B-C50C-407E-A947-70E740481C1C}">
                                                  <a14:useLocalDpi xmlns:a14="http://schemas.microsoft.com/office/drawing/2010/main" val="0"/>
                                                </a:ext>
                                              </a:extLst>
                                            </a:blip>
                                            <a:stretch>
                                              <a:fillRect/>
                                            </a:stretch>
                                          </pic:blipFill>
                                          <pic:spPr>
                                            <a:xfrm>
                                              <a:off x="0" y="0"/>
                                              <a:ext cx="1446688" cy="521755"/>
                                            </a:xfrm>
                                            <a:prstGeom prst="rect">
                                              <a:avLst/>
                                            </a:prstGeom>
                                          </pic:spPr>
                                        </pic:pic>
                                      </a:graphicData>
                                    </a:graphic>
                                  </wp:inline>
                                </w:drawing>
                              </w:r>
                            </w:p>
                            <w:p w14:paraId="0EBDAD51" w14:textId="77777777" w:rsidR="00663E93" w:rsidRDefault="00663E93" w:rsidP="00663E93">
                              <w:pPr>
                                <w:widowControl w:val="0"/>
                                <w:spacing w:after="0" w:line="225" w:lineRule="auto"/>
                                <w:jc w:val="center"/>
                                <w:rPr>
                                  <w:sz w:val="32"/>
                                  <w:szCs w:val="32"/>
                                </w:rPr>
                              </w:pPr>
                              <w:r>
                                <w:rPr>
                                  <w:sz w:val="32"/>
                                  <w:szCs w:val="32"/>
                                </w:rPr>
                                <w:t> Contact the local police</w:t>
                              </w:r>
                            </w:p>
                          </w:txbxContent>
                        </wps:txbx>
                        <wps:bodyPr rot="0" vert="horz" wrap="square" lIns="36576" tIns="36576" rIns="36576" bIns="36576" anchor="ctr" anchorCtr="0" upright="1">
                          <a:noAutofit/>
                        </wps:bodyPr>
                      </wps:wsp>
                      <wps:wsp>
                        <wps:cNvPr id="1020981601" name="Down Arrow 39"/>
                        <wps:cNvSpPr/>
                        <wps:spPr>
                          <a:xfrm rot="19200460">
                            <a:off x="6610350" y="2952750"/>
                            <a:ext cx="266700" cy="37211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958823" name="Text Box 2"/>
                        <wps:cNvSpPr txBox="1">
                          <a:spLocks noChangeArrowheads="1"/>
                        </wps:cNvSpPr>
                        <wps:spPr bwMode="auto">
                          <a:xfrm>
                            <a:off x="8724900" y="3057525"/>
                            <a:ext cx="428625" cy="36195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3EB2EE6F" w14:textId="77777777" w:rsidR="00663E93" w:rsidRPr="00244008" w:rsidRDefault="00663E93" w:rsidP="00663E93">
                              <w:pPr>
                                <w:jc w:val="center"/>
                                <w:rPr>
                                  <w:color w:val="000000" w:themeColor="text1"/>
                                  <w:sz w:val="36"/>
                                  <w:szCs w:val="36"/>
                                </w:rPr>
                              </w:pPr>
                              <w:r w:rsidRPr="00244008">
                                <w:rPr>
                                  <w:color w:val="000000" w:themeColor="text1"/>
                                  <w:sz w:val="36"/>
                                  <w:szCs w:val="36"/>
                                </w:rPr>
                                <w:t>Yes</w:t>
                              </w:r>
                            </w:p>
                          </w:txbxContent>
                        </wps:txbx>
                        <wps:bodyPr rot="0" vert="horz" wrap="square" lIns="0" tIns="0" rIns="91440" bIns="45720" anchor="t" anchorCtr="0">
                          <a:noAutofit/>
                        </wps:bodyPr>
                      </wps:wsp>
                      <wps:wsp>
                        <wps:cNvPr id="1749565037" name="Text Box 2"/>
                        <wps:cNvSpPr txBox="1">
                          <a:spLocks noChangeArrowheads="1"/>
                        </wps:cNvSpPr>
                        <wps:spPr bwMode="auto">
                          <a:xfrm>
                            <a:off x="1009650" y="3038475"/>
                            <a:ext cx="428625" cy="36195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7171DF0E" w14:textId="77777777" w:rsidR="00663E93" w:rsidRPr="00244008" w:rsidRDefault="00663E93" w:rsidP="00663E93">
                              <w:pPr>
                                <w:jc w:val="center"/>
                                <w:rPr>
                                  <w:color w:val="000000" w:themeColor="text1"/>
                                  <w:sz w:val="36"/>
                                  <w:szCs w:val="36"/>
                                </w:rPr>
                              </w:pPr>
                              <w:r w:rsidRPr="00244008">
                                <w:rPr>
                                  <w:color w:val="000000" w:themeColor="text1"/>
                                  <w:sz w:val="36"/>
                                  <w:szCs w:val="36"/>
                                </w:rPr>
                                <w:t>Yes</w:t>
                              </w:r>
                            </w:p>
                          </w:txbxContent>
                        </wps:txbx>
                        <wps:bodyPr rot="0" vert="horz" wrap="square" lIns="0" tIns="0" rIns="91440" bIns="45720" anchor="t" anchorCtr="0">
                          <a:noAutofit/>
                        </wps:bodyPr>
                      </wps:wsp>
                      <wps:wsp>
                        <wps:cNvPr id="529724918" name="Text Box 2"/>
                        <wps:cNvSpPr txBox="1">
                          <a:spLocks noChangeArrowheads="1"/>
                        </wps:cNvSpPr>
                        <wps:spPr bwMode="auto">
                          <a:xfrm>
                            <a:off x="5638800" y="3048000"/>
                            <a:ext cx="959485" cy="25717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388707E9" w14:textId="77777777" w:rsidR="00663E93" w:rsidRPr="00244008" w:rsidRDefault="00663E93" w:rsidP="00663E93">
                              <w:pPr>
                                <w:jc w:val="center"/>
                                <w:rPr>
                                  <w:color w:val="000000" w:themeColor="text1"/>
                                  <w:spacing w:val="-20"/>
                                  <w:sz w:val="36"/>
                                  <w:szCs w:val="36"/>
                                </w:rPr>
                              </w:pPr>
                              <w:r w:rsidRPr="00244008">
                                <w:rPr>
                                  <w:color w:val="000000" w:themeColor="text1"/>
                                  <w:spacing w:val="-20"/>
                                  <w:sz w:val="36"/>
                                  <w:szCs w:val="36"/>
                                </w:rPr>
                                <w:t>Yes, Adult</w:t>
                              </w:r>
                            </w:p>
                          </w:txbxContent>
                        </wps:txbx>
                        <wps:bodyPr rot="0" vert="horz" wrap="square" lIns="0" tIns="0" rIns="0" bIns="0" anchor="t" anchorCtr="0">
                          <a:noAutofit/>
                        </wps:bodyPr>
                      </wps:wsp>
                      <wps:wsp>
                        <wps:cNvPr id="1075911903" name="Down Arrow 54"/>
                        <wps:cNvSpPr/>
                        <wps:spPr>
                          <a:xfrm rot="16200000">
                            <a:off x="3219450" y="2495550"/>
                            <a:ext cx="266700" cy="28067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083938" name="Text Box 2"/>
                        <wps:cNvSpPr txBox="1">
                          <a:spLocks noChangeArrowheads="1"/>
                        </wps:cNvSpPr>
                        <wps:spPr bwMode="auto">
                          <a:xfrm>
                            <a:off x="3181350" y="2219325"/>
                            <a:ext cx="368935" cy="36195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2F4737CF" w14:textId="77777777" w:rsidR="00663E93" w:rsidRPr="00244008" w:rsidRDefault="00663E93" w:rsidP="00663E93">
                              <w:pPr>
                                <w:jc w:val="center"/>
                                <w:rPr>
                                  <w:color w:val="000000" w:themeColor="text1"/>
                                  <w:sz w:val="36"/>
                                  <w:szCs w:val="36"/>
                                </w:rPr>
                              </w:pPr>
                              <w:r w:rsidRPr="00244008">
                                <w:rPr>
                                  <w:color w:val="000000" w:themeColor="text1"/>
                                  <w:sz w:val="36"/>
                                  <w:szCs w:val="36"/>
                                </w:rPr>
                                <w:t>No</w:t>
                              </w:r>
                            </w:p>
                          </w:txbxContent>
                        </wps:txbx>
                        <wps:bodyPr rot="0" vert="horz" wrap="square" lIns="0" tIns="0" rIns="91440" bIns="45720" anchor="t" anchorCtr="0">
                          <a:noAutofit/>
                        </wps:bodyPr>
                      </wps:wsp>
                      <wps:wsp>
                        <wps:cNvPr id="135372061" name="Down Arrow 50"/>
                        <wps:cNvSpPr/>
                        <wps:spPr>
                          <a:xfrm>
                            <a:off x="8362950" y="3057525"/>
                            <a:ext cx="266700" cy="32385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817204" name="Down Arrow 51"/>
                        <wps:cNvSpPr/>
                        <wps:spPr>
                          <a:xfrm>
                            <a:off x="4857750" y="3057525"/>
                            <a:ext cx="266700" cy="32385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5269119" name="Down Arrow 52"/>
                        <wps:cNvSpPr/>
                        <wps:spPr>
                          <a:xfrm>
                            <a:off x="1447800" y="3057525"/>
                            <a:ext cx="266700" cy="32385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6247733" name="Down Arrow 57"/>
                        <wps:cNvSpPr/>
                        <wps:spPr>
                          <a:xfrm>
                            <a:off x="1447800" y="5038725"/>
                            <a:ext cx="266700" cy="314325"/>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5973325" name="Down Arrow 58"/>
                        <wps:cNvSpPr/>
                        <wps:spPr>
                          <a:xfrm>
                            <a:off x="4867275" y="5029200"/>
                            <a:ext cx="266700" cy="32385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93063" name="Down Arrow 59"/>
                        <wps:cNvSpPr/>
                        <wps:spPr>
                          <a:xfrm>
                            <a:off x="8372475" y="5029200"/>
                            <a:ext cx="266700" cy="32385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016040" name="Text Box 2"/>
                        <wps:cNvSpPr txBox="1">
                          <a:spLocks noChangeArrowheads="1"/>
                        </wps:cNvSpPr>
                        <wps:spPr bwMode="auto">
                          <a:xfrm>
                            <a:off x="2733675" y="685800"/>
                            <a:ext cx="381000" cy="36195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5A34C296" w14:textId="77777777" w:rsidR="00663E93" w:rsidRPr="00244008" w:rsidRDefault="00663E93" w:rsidP="00663E93">
                              <w:pPr>
                                <w:jc w:val="center"/>
                                <w:rPr>
                                  <w:color w:val="000000" w:themeColor="text1"/>
                                  <w:sz w:val="36"/>
                                  <w:szCs w:val="36"/>
                                </w:rPr>
                              </w:pPr>
                              <w:r>
                                <w:rPr>
                                  <w:color w:val="000000" w:themeColor="text1"/>
                                  <w:sz w:val="36"/>
                                  <w:szCs w:val="36"/>
                                </w:rPr>
                                <w:t>No</w:t>
                              </w:r>
                            </w:p>
                          </w:txbxContent>
                        </wps:txbx>
                        <wps:bodyPr rot="0" vert="horz" wrap="square" lIns="0" tIns="0" rIns="91440" bIns="45720" anchor="t" anchorCtr="0">
                          <a:noAutofit/>
                        </wps:bodyPr>
                      </wps:wsp>
                      <wps:wsp>
                        <wps:cNvPr id="1449640001" name="Down Arrow 29"/>
                        <wps:cNvSpPr/>
                        <wps:spPr>
                          <a:xfrm rot="16200000">
                            <a:off x="6134100" y="295275"/>
                            <a:ext cx="266700" cy="28067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8334684" name="Text Box 2"/>
                        <wps:cNvSpPr txBox="1">
                          <a:spLocks noChangeArrowheads="1"/>
                        </wps:cNvSpPr>
                        <wps:spPr bwMode="auto">
                          <a:xfrm>
                            <a:off x="6076950" y="19050"/>
                            <a:ext cx="447675" cy="36195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3519CBC9" w14:textId="77777777" w:rsidR="00663E93" w:rsidRPr="001666C9" w:rsidRDefault="00663E93" w:rsidP="00663E93">
                              <w:pPr>
                                <w:jc w:val="center"/>
                                <w:rPr>
                                  <w:color w:val="5B9BD5"/>
                                  <w:sz w:val="36"/>
                                  <w:szCs w:val="36"/>
                                </w:rPr>
                              </w:pPr>
                              <w:r>
                                <w:rPr>
                                  <w:color w:val="000000" w:themeColor="text1"/>
                                  <w:sz w:val="36"/>
                                  <w:szCs w:val="36"/>
                                </w:rPr>
                                <w:t>Yes</w:t>
                              </w:r>
                            </w:p>
                          </w:txbxContent>
                        </wps:txbx>
                        <wps:bodyPr rot="0" vert="horz" wrap="square" lIns="0" tIns="0" rIns="91440" bIns="45720" anchor="t" anchorCtr="0">
                          <a:noAutofit/>
                        </wps:bodyPr>
                      </wps:wsp>
                      <wps:wsp>
                        <wps:cNvPr id="491759541" name="AutoShape 43"/>
                        <wps:cNvSpPr>
                          <a:spLocks noChangeArrowheads="1"/>
                        </wps:cNvSpPr>
                        <wps:spPr bwMode="auto">
                          <a:xfrm>
                            <a:off x="6524625" y="19050"/>
                            <a:ext cx="3438525" cy="685800"/>
                          </a:xfrm>
                          <a:prstGeom prst="roundRect">
                            <a:avLst>
                              <a:gd name="adj" fmla="val 16667"/>
                            </a:avLst>
                          </a:prstGeom>
                          <a:solidFill>
                            <a:srgbClr val="FFFFFF"/>
                          </a:solidFill>
                          <a:ln w="25400">
                            <a:solidFill>
                              <a:srgbClr val="5B9BD5"/>
                            </a:solidFill>
                            <a:round/>
                            <a:headEnd/>
                            <a:tailEnd/>
                          </a:ln>
                          <a:effectLst>
                            <a:outerShdw blurRad="63500" dist="38097" dir="2700000" algn="tl" rotWithShape="0">
                              <a:srgbClr val="000000">
                                <a:alpha val="39998"/>
                              </a:srgbClr>
                            </a:outerShdw>
                          </a:effectLst>
                        </wps:spPr>
                        <wps:txbx>
                          <w:txbxContent>
                            <w:p w14:paraId="39ABA8F3" w14:textId="77777777" w:rsidR="00663E93" w:rsidRDefault="00663E93" w:rsidP="00663E93">
                              <w:pPr>
                                <w:widowControl w:val="0"/>
                                <w:spacing w:after="0"/>
                                <w:jc w:val="center"/>
                                <w:rPr>
                                  <w:b/>
                                  <w:bCs/>
                                  <w:color w:val="FF0000"/>
                                  <w:sz w:val="36"/>
                                  <w:szCs w:val="36"/>
                                </w:rPr>
                              </w:pPr>
                              <w:r w:rsidRPr="009145F5">
                                <w:rPr>
                                  <w:rFonts w:ascii="Wingdings" w:hAnsi="Wingdings"/>
                                  <w:b/>
                                  <w:bCs/>
                                  <w:color w:val="FF0000"/>
                                  <w:sz w:val="48"/>
                                  <w:szCs w:val="48"/>
                                </w:rPr>
                                <w:t></w:t>
                              </w:r>
                              <w:r>
                                <w:rPr>
                                  <w:rFonts w:ascii="Wingdings" w:hAnsi="Wingdings"/>
                                  <w:b/>
                                  <w:bCs/>
                                  <w:color w:val="FF0000"/>
                                  <w:sz w:val="48"/>
                                  <w:szCs w:val="48"/>
                                </w:rPr>
                                <w:t xml:space="preserve"> </w:t>
                              </w:r>
                              <w:r>
                                <w:rPr>
                                  <w:b/>
                                  <w:bCs/>
                                  <w:color w:val="FF0000"/>
                                  <w:sz w:val="36"/>
                                  <w:szCs w:val="36"/>
                                </w:rPr>
                                <w:t>Dial 999 Immediately</w:t>
                              </w:r>
                            </w:p>
                          </w:txbxContent>
                        </wps:txbx>
                        <wps:bodyPr rot="0" vert="horz" wrap="square" lIns="36576" tIns="36576" rIns="36576" bIns="36576" anchor="ctr" anchorCtr="0" upright="1">
                          <a:noAutofit/>
                        </wps:bodyPr>
                      </wps:wsp>
                      <wps:wsp>
                        <wps:cNvPr id="997223640" name="AutoShape 47"/>
                        <wps:cNvSpPr>
                          <a:spLocks noChangeArrowheads="1"/>
                        </wps:cNvSpPr>
                        <wps:spPr bwMode="auto">
                          <a:xfrm>
                            <a:off x="114300" y="1085850"/>
                            <a:ext cx="9884410" cy="552450"/>
                          </a:xfrm>
                          <a:prstGeom prst="roundRect">
                            <a:avLst>
                              <a:gd name="adj" fmla="val 16667"/>
                            </a:avLst>
                          </a:prstGeom>
                          <a:solidFill>
                            <a:srgbClr val="FFFFFF"/>
                          </a:solidFill>
                          <a:ln w="38100">
                            <a:solidFill>
                              <a:srgbClr val="5B9BD5"/>
                            </a:solidFill>
                            <a:round/>
                            <a:headEnd/>
                            <a:tailEnd/>
                          </a:ln>
                          <a:effectLst>
                            <a:outerShdw blurRad="50800" dist="38100" dir="2700000" algn="tl" rotWithShape="0">
                              <a:prstClr val="black">
                                <a:alpha val="40000"/>
                              </a:prstClr>
                            </a:outerShdw>
                          </a:effectLst>
                        </wps:spPr>
                        <wps:txbx>
                          <w:txbxContent>
                            <w:p w14:paraId="097D3E55" w14:textId="77777777" w:rsidR="00663E93" w:rsidRPr="00002BF7" w:rsidRDefault="00663E93" w:rsidP="00663E93">
                              <w:pPr>
                                <w:widowControl w:val="0"/>
                                <w:spacing w:after="0"/>
                                <w:jc w:val="center"/>
                                <w:rPr>
                                  <w:sz w:val="32"/>
                                  <w:szCs w:val="32"/>
                                </w:rPr>
                              </w:pPr>
                              <w:r>
                                <w:rPr>
                                  <w:sz w:val="32"/>
                                  <w:szCs w:val="32"/>
                                </w:rPr>
                                <w:t>Inform the Lead or Deputy for Safeguarding who will take the following steps, if not available, you must take action:</w:t>
                              </w:r>
                            </w:p>
                          </w:txbxContent>
                        </wps:txbx>
                        <wps:bodyPr rot="0" vert="horz" wrap="square" lIns="36576" tIns="36576" rIns="36576" bIns="36576" anchor="ctr" anchorCtr="0" upright="1">
                          <a:noAutofit/>
                        </wps:bodyPr>
                      </wps:wsp>
                      <wps:wsp>
                        <wps:cNvPr id="504066731" name="Down Arrow 57"/>
                        <wps:cNvSpPr/>
                        <wps:spPr>
                          <a:xfrm>
                            <a:off x="1447800" y="1647825"/>
                            <a:ext cx="266700" cy="314325"/>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677579" name="Down Arrow 58"/>
                        <wps:cNvSpPr/>
                        <wps:spPr>
                          <a:xfrm>
                            <a:off x="4857750" y="1638300"/>
                            <a:ext cx="266700" cy="32385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297239" name="Down Arrow 59"/>
                        <wps:cNvSpPr/>
                        <wps:spPr>
                          <a:xfrm>
                            <a:off x="8362950" y="1647825"/>
                            <a:ext cx="266700" cy="323850"/>
                          </a:xfrm>
                          <a:prstGeom prst="downArrow">
                            <a:avLst/>
                          </a:prstGeom>
                          <a:noFill/>
                          <a:ln cap="flat">
                            <a:solidFill>
                              <a:srgbClr val="5B9BD5"/>
                            </a:solidFill>
                            <a:beve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2D5A8B" id="Group 404200728" o:spid="_x0000_s1042" style="position:absolute;margin-left:20.15pt;margin-top:20.15pt;width:804.45pt;height:481.6pt;z-index:251661312;mso-position-horizontal-relative:page;mso-width-relative:margin;mso-height-relative:margin" coordsize="102177,6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">
                <v:roundrect id="AutoShape 47" o:spid="_x0000_s1043" style="position:absolute;left:1333;width:58865;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" strokecolor="#5b9bd5" strokeweight="3pt">
                  <v:shadow on="t" color="black" opacity="26214f" origin="-.5,-.5" offset=".74836mm,.74836mm"/>
                  <v:textbox inset="2.88pt,2.88pt,2.88pt,2.88pt">
                    <w:txbxContent>
                      <w:p w14:paraId="489A40EB" w14:textId="77777777" w:rsidR="00663E93" w:rsidRPr="00002BF7" w:rsidRDefault="00663E93" w:rsidP="00663E93">
                        <w:pPr>
                          <w:widowControl w:val="0"/>
                          <w:spacing w:after="0"/>
                          <w:jc w:val="center"/>
                          <w:rPr>
                            <w:sz w:val="32"/>
                            <w:szCs w:val="32"/>
                          </w:rPr>
                        </w:pPr>
                        <w:r w:rsidRPr="00002BF7">
                          <w:rPr>
                            <w:sz w:val="32"/>
                            <w:szCs w:val="32"/>
                          </w:rPr>
                          <w:t>Is a crime in progress or is anyone in immediate danger?</w:t>
                        </w:r>
                      </w:p>
                    </w:txbxContent>
                  </v:textbox>
                </v:roundrect>
                <v:roundrect id="AutoShape 48" o:spid="_x0000_s1044" style="position:absolute;top:54197;width:102177;height:6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" strokecolor="#5b9bd5" strokeweight="3pt">
                  <v:shadow on="t" color="black" opacity="26213f" origin="-.5,-.5" offset=".74831mm,.74831mm"/>
                  <v:textbox inset="2.88pt,2.88pt,2.88pt,2.88pt">
                    <w:txbxContent>
                      <w:p w14:paraId="60B96151" w14:textId="77777777" w:rsidR="00663E93" w:rsidRDefault="00663E93" w:rsidP="00663E93">
                        <w:pPr>
                          <w:widowControl w:val="0"/>
                          <w:spacing w:after="0"/>
                          <w:jc w:val="center"/>
                          <w:rPr>
                            <w:sz w:val="28"/>
                            <w:szCs w:val="28"/>
                          </w:rPr>
                        </w:pPr>
                        <w:r w:rsidRPr="001B609B">
                          <w:rPr>
                            <w:sz w:val="28"/>
                            <w:szCs w:val="28"/>
                          </w:rPr>
                          <w:t xml:space="preserve">Record the concern and the </w:t>
                        </w:r>
                        <w:r>
                          <w:rPr>
                            <w:color w:val="000000" w:themeColor="text1"/>
                            <w:sz w:val="28"/>
                            <w:szCs w:val="28"/>
                          </w:rPr>
                          <w:t xml:space="preserve">Lead/Deputy for </w:t>
                        </w:r>
                        <w:proofErr w:type="gramStart"/>
                        <w:r>
                          <w:rPr>
                            <w:color w:val="000000" w:themeColor="text1"/>
                            <w:sz w:val="28"/>
                            <w:szCs w:val="28"/>
                          </w:rPr>
                          <w:t xml:space="preserve">Safeguarding </w:t>
                        </w:r>
                        <w:r>
                          <w:rPr>
                            <w:sz w:val="28"/>
                            <w:szCs w:val="28"/>
                          </w:rPr>
                          <w:t xml:space="preserve"> </w:t>
                        </w:r>
                        <w:r w:rsidRPr="001B609B">
                          <w:rPr>
                            <w:sz w:val="28"/>
                            <w:szCs w:val="28"/>
                          </w:rPr>
                          <w:t>will</w:t>
                        </w:r>
                        <w:proofErr w:type="gramEnd"/>
                        <w:r w:rsidRPr="001B609B">
                          <w:rPr>
                            <w:sz w:val="28"/>
                            <w:szCs w:val="28"/>
                          </w:rPr>
                          <w:t xml:space="preserve"> liaise, </w:t>
                        </w:r>
                      </w:p>
                      <w:p w14:paraId="42D75A7C" w14:textId="77777777" w:rsidR="00663E93" w:rsidRPr="001B609B" w:rsidRDefault="00663E93" w:rsidP="00663E93">
                        <w:pPr>
                          <w:widowControl w:val="0"/>
                          <w:spacing w:after="0"/>
                          <w:jc w:val="center"/>
                          <w:rPr>
                            <w:sz w:val="28"/>
                            <w:szCs w:val="28"/>
                          </w:rPr>
                        </w:pPr>
                        <w:r w:rsidRPr="001B609B">
                          <w:rPr>
                            <w:sz w:val="28"/>
                            <w:szCs w:val="28"/>
                          </w:rPr>
                          <w:t>await response, advise you and review eSafety arrangements as necessary.</w:t>
                        </w:r>
                      </w:p>
                      <w:p w14:paraId="5AB71CC3" w14:textId="77777777" w:rsidR="00663E93" w:rsidRPr="001B609B" w:rsidRDefault="00663E93" w:rsidP="00663E93">
                        <w:pPr>
                          <w:widowControl w:val="0"/>
                          <w:spacing w:after="0"/>
                          <w:jc w:val="center"/>
                          <w:rPr>
                            <w:sz w:val="28"/>
                            <w:szCs w:val="28"/>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45" type="#_x0000_t67" style="position:absolute;left:31146;top:7143;width:2667;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" adj="12706" filled="f" strokecolor="#5b9bd5" strokeweight="1pt">
                  <v:stroke joinstyle="bevel"/>
                  <v:shadow on="t" color="black" opacity="26214f" origin="-.5,-.5" offset=".74836mm,.74836mm"/>
                </v:shape>
                <v:roundrect id="AutoShape 40" o:spid="_x0000_s1046" style="position:absolute;left:1047;top:20193;width:30169;height:9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" strokecolor="#5b9bd5" strokeweight="2pt">
                  <v:shadow on="t" color="black" opacity="26213f" origin="-.5,-.5" offset=".74831mm,.74831mm"/>
                  <v:textbox inset="2.88pt,2.88pt,2.88pt,2.88pt">
                    <w:txbxContent>
                      <w:p w14:paraId="3DD75D40" w14:textId="77777777" w:rsidR="00663E93" w:rsidRPr="009145F5" w:rsidRDefault="00663E93" w:rsidP="00663E93">
                        <w:pPr>
                          <w:autoSpaceDE w:val="0"/>
                          <w:autoSpaceDN w:val="0"/>
                          <w:adjustRightInd w:val="0"/>
                          <w:spacing w:after="0" w:line="240" w:lineRule="auto"/>
                          <w:jc w:val="center"/>
                          <w:rPr>
                            <w:sz w:val="26"/>
                            <w:szCs w:val="26"/>
                          </w:rPr>
                        </w:pPr>
                        <w:r w:rsidRPr="009145F5">
                          <w:rPr>
                            <w:rFonts w:cs="Calibri"/>
                            <w:sz w:val="26"/>
                            <w:szCs w:val="26"/>
                          </w:rPr>
                          <w:t xml:space="preserve">Is the concern about child </w:t>
                        </w:r>
                        <w:r>
                          <w:rPr>
                            <w:rFonts w:cs="Calibri"/>
                            <w:sz w:val="26"/>
                            <w:szCs w:val="26"/>
                          </w:rPr>
                          <w:t xml:space="preserve">sexual </w:t>
                        </w:r>
                        <w:r w:rsidRPr="009145F5">
                          <w:rPr>
                            <w:rFonts w:cs="Calibri"/>
                            <w:sz w:val="26"/>
                            <w:szCs w:val="26"/>
                          </w:rPr>
                          <w:t>content anywhere in the world?</w:t>
                        </w:r>
                      </w:p>
                    </w:txbxContent>
                  </v:textbox>
                </v:roundrect>
                <v:roundrect id="AutoShape 41" o:spid="_x0000_s1047" style="position:absolute;left:35433;top:20097;width:30168;height:9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" strokecolor="#5b9bd5" strokeweight="2pt">
                  <v:shadow on="t" color="black" opacity="26213f" origin="-.5,-.5" offset=".74831mm,.74831mm"/>
                  <v:textbox inset="2.88pt,2.88pt,2.88pt,2.88pt">
                    <w:txbxContent>
                      <w:p w14:paraId="0A21361F" w14:textId="77777777" w:rsidR="00663E93" w:rsidRPr="009145F5" w:rsidRDefault="00663E93" w:rsidP="00663E93">
                        <w:pPr>
                          <w:autoSpaceDE w:val="0"/>
                          <w:autoSpaceDN w:val="0"/>
                          <w:adjustRightInd w:val="0"/>
                          <w:spacing w:after="0" w:line="240" w:lineRule="auto"/>
                          <w:jc w:val="center"/>
                          <w:rPr>
                            <w:rFonts w:cs="Calibri"/>
                            <w:sz w:val="26"/>
                            <w:szCs w:val="26"/>
                          </w:rPr>
                        </w:pPr>
                        <w:r w:rsidRPr="009145F5">
                          <w:rPr>
                            <w:rFonts w:cs="Calibri"/>
                            <w:sz w:val="26"/>
                            <w:szCs w:val="26"/>
                          </w:rPr>
                          <w:t>Is the concern about a person</w:t>
                        </w:r>
                      </w:p>
                      <w:p w14:paraId="3725FCE2" w14:textId="77777777" w:rsidR="00663E93" w:rsidRDefault="00663E93" w:rsidP="00663E93">
                        <w:pPr>
                          <w:autoSpaceDE w:val="0"/>
                          <w:autoSpaceDN w:val="0"/>
                          <w:adjustRightInd w:val="0"/>
                          <w:spacing w:after="0" w:line="240" w:lineRule="auto"/>
                          <w:jc w:val="center"/>
                          <w:rPr>
                            <w:sz w:val="28"/>
                            <w:szCs w:val="28"/>
                          </w:rPr>
                        </w:pPr>
                        <w:r w:rsidRPr="009145F5">
                          <w:rPr>
                            <w:rFonts w:cs="Calibri"/>
                            <w:sz w:val="26"/>
                            <w:szCs w:val="26"/>
                          </w:rPr>
                          <w:t>communicating with a child</w:t>
                        </w:r>
                        <w:r>
                          <w:rPr>
                            <w:rFonts w:cs="Calibri"/>
                            <w:sz w:val="26"/>
                            <w:szCs w:val="26"/>
                          </w:rPr>
                          <w:t>, or adult at risk,</w:t>
                        </w:r>
                        <w:r w:rsidRPr="009145F5">
                          <w:rPr>
                            <w:rFonts w:cs="Calibri"/>
                            <w:sz w:val="26"/>
                            <w:szCs w:val="26"/>
                          </w:rPr>
                          <w:t xml:space="preserve"> for sexual reasons?</w:t>
                        </w:r>
                      </w:p>
                    </w:txbxContent>
                  </v:textbox>
                </v:roundrect>
                <v:roundrect id="AutoShape 42" o:spid="_x0000_s1048" style="position:absolute;left:69723;top:20097;width:30168;height:9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" strokecolor="#5b9bd5" strokeweight="2pt">
                  <v:shadow on="t" color="black" opacity="26213f" origin="-.5,-.5" offset=".74831mm,.74831mm"/>
                  <v:textbox inset="2.88pt,2.88pt,2.88pt,2.88pt">
                    <w:txbxContent>
                      <w:p w14:paraId="476337BA" w14:textId="77777777" w:rsidR="00663E93" w:rsidRPr="009145F5" w:rsidRDefault="00663E93" w:rsidP="00663E93">
                        <w:pPr>
                          <w:widowControl w:val="0"/>
                          <w:spacing w:after="0" w:line="225" w:lineRule="auto"/>
                          <w:jc w:val="center"/>
                          <w:rPr>
                            <w:sz w:val="26"/>
                            <w:szCs w:val="26"/>
                          </w:rPr>
                        </w:pPr>
                        <w:r w:rsidRPr="009145F5">
                          <w:rPr>
                            <w:sz w:val="26"/>
                            <w:szCs w:val="26"/>
                          </w:rPr>
                          <w:t>Is the concern about a known person, non-sexual harassment or other potential crime?</w:t>
                        </w:r>
                      </w:p>
                    </w:txbxContent>
                  </v:textbox>
                </v:roundrect>
                <v:roundrect id="AutoShape 44" o:spid="_x0000_s1049" style="position:absolute;left:1047;top:34194;width:30169;height:15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" strokecolor="#5b9bd5" strokeweight="2pt">
                  <v:shadow on="t" color="black" opacity="26213f" origin="-.5,-.5" offset=".74831mm,.74831mm"/>
                  <v:textbox inset="2.88pt,2.88pt,2.88pt,2.88pt">
                    <w:txbxContent>
                      <w:p w14:paraId="445DBB4E" w14:textId="77777777" w:rsidR="00663E93" w:rsidRDefault="00663E93" w:rsidP="00663E93">
                        <w:pPr>
                          <w:widowControl w:val="0"/>
                          <w:spacing w:after="0" w:line="225" w:lineRule="auto"/>
                          <w:jc w:val="center"/>
                          <w:rPr>
                            <w:sz w:val="32"/>
                            <w:szCs w:val="32"/>
                          </w:rPr>
                        </w:pPr>
                        <w:r>
                          <w:rPr>
                            <w:noProof/>
                            <w:sz w:val="32"/>
                            <w:szCs w:val="32"/>
                            <w:lang w:eastAsia="en-GB"/>
                          </w:rPr>
                          <w:drawing>
                            <wp:inline distT="0" distB="0" distL="0" distR="0" wp14:anchorId="1FD83D5F" wp14:editId="45B7219B">
                              <wp:extent cx="850824" cy="50482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F50.png"/>
                                      <pic:cNvPicPr/>
                                    </pic:nvPicPr>
                                    <pic:blipFill>
                                      <a:blip r:embed="rId23">
                                        <a:extLst>
                                          <a:ext uri="{28A0092B-C50C-407E-A947-70E740481C1C}">
                                            <a14:useLocalDpi xmlns:a14="http://schemas.microsoft.com/office/drawing/2010/main" val="0"/>
                                          </a:ext>
                                        </a:extLst>
                                      </a:blip>
                                      <a:stretch>
                                        <a:fillRect/>
                                      </a:stretch>
                                    </pic:blipFill>
                                    <pic:spPr>
                                      <a:xfrm>
                                        <a:off x="0" y="0"/>
                                        <a:ext cx="851274" cy="505092"/>
                                      </a:xfrm>
                                      <a:prstGeom prst="rect">
                                        <a:avLst/>
                                      </a:prstGeom>
                                    </pic:spPr>
                                  </pic:pic>
                                </a:graphicData>
                              </a:graphic>
                            </wp:inline>
                          </w:drawing>
                        </w:r>
                        <w:r>
                          <w:rPr>
                            <w:sz w:val="32"/>
                            <w:szCs w:val="32"/>
                          </w:rPr>
                          <w:t> </w:t>
                        </w:r>
                      </w:p>
                      <w:p w14:paraId="5AE765EB" w14:textId="77777777" w:rsidR="00663E93" w:rsidRDefault="00663E93" w:rsidP="00663E93">
                        <w:pPr>
                          <w:widowControl w:val="0"/>
                          <w:spacing w:before="120" w:after="0" w:line="225" w:lineRule="auto"/>
                          <w:jc w:val="center"/>
                          <w:rPr>
                            <w:sz w:val="32"/>
                            <w:szCs w:val="32"/>
                          </w:rPr>
                        </w:pPr>
                        <w:r>
                          <w:rPr>
                            <w:sz w:val="32"/>
                            <w:szCs w:val="32"/>
                          </w:rPr>
                          <w:t>Contact the IWF</w:t>
                        </w:r>
                      </w:p>
                      <w:p w14:paraId="7A3DC641" w14:textId="77777777" w:rsidR="00663E93" w:rsidRDefault="00663E93" w:rsidP="00663E93">
                        <w:pPr>
                          <w:widowControl w:val="0"/>
                          <w:spacing w:after="0" w:line="225" w:lineRule="auto"/>
                          <w:jc w:val="center"/>
                          <w:rPr>
                            <w:sz w:val="28"/>
                            <w:szCs w:val="28"/>
                          </w:rPr>
                        </w:pPr>
                        <w:r>
                          <w:rPr>
                            <w:sz w:val="28"/>
                            <w:szCs w:val="28"/>
                          </w:rPr>
                          <w:t>(Internet Watch Foundation)</w:t>
                        </w:r>
                      </w:p>
                      <w:p w14:paraId="2EEB9C4F" w14:textId="77777777" w:rsidR="00663E93" w:rsidRPr="00723032" w:rsidRDefault="00663E93" w:rsidP="00663E93">
                        <w:pPr>
                          <w:widowControl w:val="0"/>
                          <w:spacing w:after="0" w:line="225" w:lineRule="auto"/>
                          <w:jc w:val="center"/>
                          <w:rPr>
                            <w:sz w:val="24"/>
                            <w:szCs w:val="24"/>
                          </w:rPr>
                        </w:pPr>
                        <w:r w:rsidRPr="00723032">
                          <w:rPr>
                            <w:sz w:val="24"/>
                            <w:szCs w:val="24"/>
                          </w:rPr>
                          <w:t>www.iwf.org.uk</w:t>
                        </w:r>
                      </w:p>
                    </w:txbxContent>
                  </v:textbox>
                </v:roundrect>
                <v:roundrect id="AutoShape 45" o:spid="_x0000_s1050" style="position:absolute;left:35433;top:34004;width:30168;height:15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" strokecolor="#5b9bd5" strokeweight="2pt">
                  <v:shadow on="t" color="black" opacity="26213f" origin="-.5,-.5" offset=".74831mm,.74831mm"/>
                  <v:textbox inset="2.88pt,2.88pt,2.88pt,2.88pt">
                    <w:txbxContent>
                      <w:p w14:paraId="1D9104B6" w14:textId="77777777" w:rsidR="00663E93" w:rsidRDefault="00663E93" w:rsidP="00663E93">
                        <w:pPr>
                          <w:widowControl w:val="0"/>
                          <w:spacing w:after="0" w:line="225" w:lineRule="auto"/>
                          <w:jc w:val="center"/>
                          <w:rPr>
                            <w:sz w:val="32"/>
                            <w:szCs w:val="32"/>
                          </w:rPr>
                        </w:pPr>
                        <w:r>
                          <w:rPr>
                            <w:sz w:val="32"/>
                            <w:szCs w:val="32"/>
                          </w:rPr>
                          <w:t> </w:t>
                        </w:r>
                        <w:r>
                          <w:rPr>
                            <w:noProof/>
                            <w:sz w:val="32"/>
                            <w:szCs w:val="32"/>
                            <w:lang w:eastAsia="en-GB"/>
                          </w:rPr>
                          <w:drawing>
                            <wp:inline distT="0" distB="0" distL="0" distR="0" wp14:anchorId="1D1DF178" wp14:editId="20C55AB8">
                              <wp:extent cx="847725" cy="296771"/>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P.png"/>
                                      <pic:cNvPicPr/>
                                    </pic:nvPicPr>
                                    <pic:blipFill>
                                      <a:blip r:embed="rId24">
                                        <a:extLst>
                                          <a:ext uri="{28A0092B-C50C-407E-A947-70E740481C1C}">
                                            <a14:useLocalDpi xmlns:a14="http://schemas.microsoft.com/office/drawing/2010/main" val="0"/>
                                          </a:ext>
                                        </a:extLst>
                                      </a:blip>
                                      <a:stretch>
                                        <a:fillRect/>
                                      </a:stretch>
                                    </pic:blipFill>
                                    <pic:spPr>
                                      <a:xfrm>
                                        <a:off x="0" y="0"/>
                                        <a:ext cx="850294" cy="297670"/>
                                      </a:xfrm>
                                      <a:prstGeom prst="rect">
                                        <a:avLst/>
                                      </a:prstGeom>
                                    </pic:spPr>
                                  </pic:pic>
                                </a:graphicData>
                              </a:graphic>
                            </wp:inline>
                          </w:drawing>
                        </w:r>
                      </w:p>
                      <w:p w14:paraId="5F6E85F1" w14:textId="77777777" w:rsidR="00663E93" w:rsidRDefault="00663E93" w:rsidP="00663E93">
                        <w:pPr>
                          <w:widowControl w:val="0"/>
                          <w:spacing w:before="60" w:after="0" w:line="225" w:lineRule="auto"/>
                          <w:jc w:val="center"/>
                          <w:rPr>
                            <w:sz w:val="32"/>
                            <w:szCs w:val="32"/>
                          </w:rPr>
                        </w:pPr>
                        <w:r>
                          <w:rPr>
                            <w:sz w:val="32"/>
                            <w:szCs w:val="32"/>
                          </w:rPr>
                          <w:t xml:space="preserve">Contact CEOP </w:t>
                        </w:r>
                      </w:p>
                      <w:p w14:paraId="2E1567DC" w14:textId="77777777" w:rsidR="00663E93" w:rsidRPr="00723032" w:rsidRDefault="00663E93" w:rsidP="00663E93">
                        <w:pPr>
                          <w:widowControl w:val="0"/>
                          <w:spacing w:after="0" w:line="225" w:lineRule="auto"/>
                          <w:jc w:val="center"/>
                          <w:rPr>
                            <w:sz w:val="28"/>
                            <w:szCs w:val="28"/>
                          </w:rPr>
                        </w:pPr>
                        <w:r w:rsidRPr="00723032">
                          <w:rPr>
                            <w:sz w:val="28"/>
                            <w:szCs w:val="28"/>
                          </w:rPr>
                          <w:t>(Child Exploitation and Online Protection Centre)</w:t>
                        </w:r>
                      </w:p>
                      <w:p w14:paraId="063E3FB0" w14:textId="77777777" w:rsidR="00663E93" w:rsidRPr="00723032" w:rsidRDefault="00663E93" w:rsidP="00663E93">
                        <w:pPr>
                          <w:widowControl w:val="0"/>
                          <w:spacing w:after="0" w:line="225" w:lineRule="auto"/>
                          <w:jc w:val="center"/>
                        </w:pPr>
                        <w:r w:rsidRPr="00723032">
                          <w:t>www.ceop.police.uk</w:t>
                        </w:r>
                      </w:p>
                    </w:txbxContent>
                  </v:textbox>
                </v:roundrect>
                <v:shape id="Down Arrow 30" o:spid="_x0000_s1051" type="#_x0000_t67" style="position:absolute;left:66674;top:24956;width:2667;height:28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" adj="11338" filled="f" strokecolor="#5b9bd5" strokeweight="1pt">
                  <v:stroke joinstyle="bevel"/>
                  <v:shadow on="t" color="black" opacity="26214f" origin="-.5,-.5" offset=".74836mm,.74836mm"/>
                </v:shape>
                <v:shapetype id="_x0000_t202" coordsize="21600,21600" o:spt="202" path="m,l,21600r21600,l21600,xe">
                  <v:stroke joinstyle="miter"/>
                  <v:path gradientshapeok="t" o:connecttype="rect"/>
                </v:shapetype>
                <v:shape id="Text Box 2" o:spid="_x0000_s1052" type="#_x0000_t202" style="position:absolute;left:66484;top:22193;width:368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" filled="f" stroked="f">
                  <v:shadow on="t" color="black" opacity="26214f" origin="-.5,-.5" offset=".74836mm,.74836mm"/>
                  <v:textbox inset="0,0">
                    <w:txbxContent>
                      <w:p w14:paraId="4E35FB51" w14:textId="77777777" w:rsidR="00663E93" w:rsidRPr="00244008" w:rsidRDefault="00663E93" w:rsidP="00663E93">
                        <w:pPr>
                          <w:jc w:val="center"/>
                          <w:rPr>
                            <w:color w:val="000000" w:themeColor="text1"/>
                            <w:sz w:val="36"/>
                            <w:szCs w:val="36"/>
                          </w:rPr>
                        </w:pPr>
                        <w:r w:rsidRPr="00244008">
                          <w:rPr>
                            <w:color w:val="000000" w:themeColor="text1"/>
                            <w:sz w:val="36"/>
                            <w:szCs w:val="36"/>
                          </w:rPr>
                          <w:t>No</w:t>
                        </w:r>
                      </w:p>
                    </w:txbxContent>
                  </v:textbox>
                </v:shape>
                <v:shape id="Text Box 2" o:spid="_x0000_s1053" type="#_x0000_t202" style="position:absolute;left:39147;top:30194;width:9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" filled="f" stroked="f">
                  <v:shadow on="t" color="black" opacity="26214f" origin="-.5,-.5" offset=".74836mm,.74836mm"/>
                  <v:textbox inset="0,0,0,0">
                    <w:txbxContent>
                      <w:p w14:paraId="07F72E4B" w14:textId="77777777" w:rsidR="00663E93" w:rsidRPr="00244008" w:rsidRDefault="00663E93" w:rsidP="00663E93">
                        <w:pPr>
                          <w:jc w:val="center"/>
                          <w:rPr>
                            <w:color w:val="000000" w:themeColor="text1"/>
                            <w:spacing w:val="-20"/>
                            <w:sz w:val="36"/>
                            <w:szCs w:val="36"/>
                          </w:rPr>
                        </w:pPr>
                        <w:r w:rsidRPr="00244008">
                          <w:rPr>
                            <w:color w:val="000000" w:themeColor="text1"/>
                            <w:spacing w:val="-20"/>
                            <w:sz w:val="36"/>
                            <w:szCs w:val="36"/>
                          </w:rPr>
                          <w:t>Yes, Child</w:t>
                        </w:r>
                      </w:p>
                    </w:txbxContent>
                  </v:textbox>
                </v:shape>
                <v:roundrect id="AutoShape 46" o:spid="_x0000_s1054" style="position:absolute;left:69723;top:34099;width:30168;height:15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" strokecolor="#5b9bd5" strokeweight="2pt">
                  <v:shadow on="t" color="black" opacity="26213f" origin="-.5,-.5" offset=".74831mm,.74831mm"/>
                  <v:textbox inset="2.88pt,2.88pt,2.88pt,2.88pt">
                    <w:txbxContent>
                      <w:p w14:paraId="30B79AE2" w14:textId="77777777" w:rsidR="00663E93" w:rsidRDefault="00663E93" w:rsidP="00663E93">
                        <w:pPr>
                          <w:widowControl w:val="0"/>
                          <w:spacing w:after="0" w:line="225" w:lineRule="auto"/>
                          <w:jc w:val="center"/>
                          <w:rPr>
                            <w:sz w:val="32"/>
                            <w:szCs w:val="32"/>
                          </w:rPr>
                        </w:pPr>
                        <w:r>
                          <w:rPr>
                            <w:sz w:val="32"/>
                            <w:szCs w:val="32"/>
                          </w:rPr>
                          <w:t> </w:t>
                        </w:r>
                        <w:r>
                          <w:rPr>
                            <w:noProof/>
                            <w:sz w:val="32"/>
                            <w:szCs w:val="32"/>
                            <w:lang w:eastAsia="en-GB"/>
                          </w:rPr>
                          <w:drawing>
                            <wp:inline distT="0" distB="0" distL="0" distR="0" wp14:anchorId="1DAEAE68" wp14:editId="5165852D">
                              <wp:extent cx="1426155" cy="51435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a:blip r:embed="rId25">
                                        <a:extLst>
                                          <a:ext uri="{28A0092B-C50C-407E-A947-70E740481C1C}">
                                            <a14:useLocalDpi xmlns:a14="http://schemas.microsoft.com/office/drawing/2010/main" val="0"/>
                                          </a:ext>
                                        </a:extLst>
                                      </a:blip>
                                      <a:stretch>
                                        <a:fillRect/>
                                      </a:stretch>
                                    </pic:blipFill>
                                    <pic:spPr>
                                      <a:xfrm>
                                        <a:off x="0" y="0"/>
                                        <a:ext cx="1446688" cy="521755"/>
                                      </a:xfrm>
                                      <a:prstGeom prst="rect">
                                        <a:avLst/>
                                      </a:prstGeom>
                                    </pic:spPr>
                                  </pic:pic>
                                </a:graphicData>
                              </a:graphic>
                            </wp:inline>
                          </w:drawing>
                        </w:r>
                      </w:p>
                      <w:p w14:paraId="0EBDAD51" w14:textId="77777777" w:rsidR="00663E93" w:rsidRDefault="00663E93" w:rsidP="00663E93">
                        <w:pPr>
                          <w:widowControl w:val="0"/>
                          <w:spacing w:after="0" w:line="225" w:lineRule="auto"/>
                          <w:jc w:val="center"/>
                          <w:rPr>
                            <w:sz w:val="32"/>
                            <w:szCs w:val="32"/>
                          </w:rPr>
                        </w:pPr>
                        <w:r>
                          <w:rPr>
                            <w:sz w:val="32"/>
                            <w:szCs w:val="32"/>
                          </w:rPr>
                          <w:t> Contact the local police</w:t>
                        </w:r>
                      </w:p>
                    </w:txbxContent>
                  </v:textbox>
                </v:roundrect>
                <v:shape id="Down Arrow 39" o:spid="_x0000_s1055" type="#_x0000_t67" style="position:absolute;left:66103;top:29527;width:2667;height:3721;rotation:-26209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" adj="13859" filled="f" strokecolor="#5b9bd5" strokeweight="1pt">
                  <v:stroke joinstyle="bevel"/>
                  <v:shadow on="t" color="black" opacity="26214f" origin="-.5,-.5" offset=".74836mm,.74836mm"/>
                </v:shape>
                <v:shape id="Text Box 2" o:spid="_x0000_s1056" type="#_x0000_t202" style="position:absolute;left:87249;top:30575;width:428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" filled="f" stroked="f">
                  <v:shadow on="t" color="black" opacity="26214f" origin="-.5,-.5" offset=".74836mm,.74836mm"/>
                  <v:textbox inset="0,0">
                    <w:txbxContent>
                      <w:p w14:paraId="3EB2EE6F" w14:textId="77777777" w:rsidR="00663E93" w:rsidRPr="00244008" w:rsidRDefault="00663E93" w:rsidP="00663E93">
                        <w:pPr>
                          <w:jc w:val="center"/>
                          <w:rPr>
                            <w:color w:val="000000" w:themeColor="text1"/>
                            <w:sz w:val="36"/>
                            <w:szCs w:val="36"/>
                          </w:rPr>
                        </w:pPr>
                        <w:r w:rsidRPr="00244008">
                          <w:rPr>
                            <w:color w:val="000000" w:themeColor="text1"/>
                            <w:sz w:val="36"/>
                            <w:szCs w:val="36"/>
                          </w:rPr>
                          <w:t>Yes</w:t>
                        </w:r>
                      </w:p>
                    </w:txbxContent>
                  </v:textbox>
                </v:shape>
                <v:shape id="Text Box 2" o:spid="_x0000_s1057" type="#_x0000_t202" style="position:absolute;left:10096;top:30384;width:4286;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" filled="f" stroked="f">
                  <v:shadow on="t" color="black" opacity="26214f" origin="-.5,-.5" offset=".74836mm,.74836mm"/>
                  <v:textbox inset="0,0">
                    <w:txbxContent>
                      <w:p w14:paraId="7171DF0E" w14:textId="77777777" w:rsidR="00663E93" w:rsidRPr="00244008" w:rsidRDefault="00663E93" w:rsidP="00663E93">
                        <w:pPr>
                          <w:jc w:val="center"/>
                          <w:rPr>
                            <w:color w:val="000000" w:themeColor="text1"/>
                            <w:sz w:val="36"/>
                            <w:szCs w:val="36"/>
                          </w:rPr>
                        </w:pPr>
                        <w:r w:rsidRPr="00244008">
                          <w:rPr>
                            <w:color w:val="000000" w:themeColor="text1"/>
                            <w:sz w:val="36"/>
                            <w:szCs w:val="36"/>
                          </w:rPr>
                          <w:t>Yes</w:t>
                        </w:r>
                      </w:p>
                    </w:txbxContent>
                  </v:textbox>
                </v:shape>
                <v:shape id="Text Box 2" o:spid="_x0000_s1058" type="#_x0000_t202" style="position:absolute;left:56388;top:30480;width:959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" filled="f" stroked="f">
                  <v:shadow on="t" color="black" opacity="26214f" origin="-.5,-.5" offset=".74836mm,.74836mm"/>
                  <v:textbox inset="0,0,0,0">
                    <w:txbxContent>
                      <w:p w14:paraId="388707E9" w14:textId="77777777" w:rsidR="00663E93" w:rsidRPr="00244008" w:rsidRDefault="00663E93" w:rsidP="00663E93">
                        <w:pPr>
                          <w:jc w:val="center"/>
                          <w:rPr>
                            <w:color w:val="000000" w:themeColor="text1"/>
                            <w:spacing w:val="-20"/>
                            <w:sz w:val="36"/>
                            <w:szCs w:val="36"/>
                          </w:rPr>
                        </w:pPr>
                        <w:r w:rsidRPr="00244008">
                          <w:rPr>
                            <w:color w:val="000000" w:themeColor="text1"/>
                            <w:spacing w:val="-20"/>
                            <w:sz w:val="36"/>
                            <w:szCs w:val="36"/>
                          </w:rPr>
                          <w:t>Yes, Adult</w:t>
                        </w:r>
                      </w:p>
                    </w:txbxContent>
                  </v:textbox>
                </v:shape>
                <v:shape id="Down Arrow 54" o:spid="_x0000_s1059" type="#_x0000_t67" style="position:absolute;left:32194;top:24955;width:2667;height:28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" adj="11338" filled="f" strokecolor="#5b9bd5" strokeweight="1pt">
                  <v:stroke joinstyle="bevel"/>
                  <v:shadow on="t" color="black" opacity="26214f" origin="-.5,-.5" offset=".74836mm,.74836mm"/>
                </v:shape>
                <v:shape id="Text Box 2" o:spid="_x0000_s1060" type="#_x0000_t202" style="position:absolute;left:31813;top:22193;width:368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" filled="f" stroked="f">
                  <v:shadow on="t" color="black" opacity="26214f" origin="-.5,-.5" offset=".74836mm,.74836mm"/>
                  <v:textbox inset="0,0">
                    <w:txbxContent>
                      <w:p w14:paraId="2F4737CF" w14:textId="77777777" w:rsidR="00663E93" w:rsidRPr="00244008" w:rsidRDefault="00663E93" w:rsidP="00663E93">
                        <w:pPr>
                          <w:jc w:val="center"/>
                          <w:rPr>
                            <w:color w:val="000000" w:themeColor="text1"/>
                            <w:sz w:val="36"/>
                            <w:szCs w:val="36"/>
                          </w:rPr>
                        </w:pPr>
                        <w:r w:rsidRPr="00244008">
                          <w:rPr>
                            <w:color w:val="000000" w:themeColor="text1"/>
                            <w:sz w:val="36"/>
                            <w:szCs w:val="36"/>
                          </w:rPr>
                          <w:t>No</w:t>
                        </w:r>
                      </w:p>
                    </w:txbxContent>
                  </v:textbox>
                </v:shape>
                <v:shape id="Down Arrow 50" o:spid="_x0000_s1061" type="#_x0000_t67" style="position:absolute;left:83629;top:30575;width:26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" adj="12706" filled="f" strokecolor="#5b9bd5" strokeweight="1pt">
                  <v:stroke joinstyle="bevel"/>
                  <v:shadow on="t" color="black" opacity="26214f" origin="-.5,-.5" offset=".74836mm,.74836mm"/>
                </v:shape>
                <v:shape id="Down Arrow 51" o:spid="_x0000_s1062" type="#_x0000_t67" style="position:absolute;left:48577;top:30575;width:26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" adj="12706" filled="f" strokecolor="#5b9bd5" strokeweight="1pt">
                  <v:stroke joinstyle="bevel"/>
                  <v:shadow on="t" color="black" opacity="26214f" origin="-.5,-.5" offset=".74836mm,.74836mm"/>
                </v:shape>
                <v:shape id="Down Arrow 52" o:spid="_x0000_s1063" type="#_x0000_t67" style="position:absolute;left:14478;top:30575;width:26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" adj="12706" filled="f" strokecolor="#5b9bd5" strokeweight="1pt">
                  <v:stroke joinstyle="bevel"/>
                  <v:shadow on="t" color="black" opacity="26214f" origin="-.5,-.5" offset=".74836mm,.74836mm"/>
                </v:shape>
                <v:shape id="Down Arrow 57" o:spid="_x0000_s1064" type="#_x0000_t67" style="position:absolute;left:14478;top:50387;width:266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" adj="12436" filled="f" strokecolor="#5b9bd5" strokeweight="1pt">
                  <v:stroke joinstyle="bevel"/>
                  <v:shadow on="t" color="black" opacity="26214f" origin="-.5,-.5" offset=".74836mm,.74836mm"/>
                </v:shape>
                <v:shape id="Down Arrow 58" o:spid="_x0000_s1065" type="#_x0000_t67" style="position:absolute;left:48672;top:50292;width:26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" adj="12706" filled="f" strokecolor="#5b9bd5" strokeweight="1pt">
                  <v:stroke joinstyle="bevel"/>
                  <v:shadow on="t" color="black" opacity="26214f" origin="-.5,-.5" offset=".74836mm,.74836mm"/>
                </v:shape>
                <v:shape id="Down Arrow 59" o:spid="_x0000_s1066" type="#_x0000_t67" style="position:absolute;left:83724;top:50292;width:26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" adj="12706" filled="f" strokecolor="#5b9bd5" strokeweight="1pt">
                  <v:stroke joinstyle="bevel"/>
                  <v:shadow on="t" color="black" opacity="26214f" origin="-.5,-.5" offset=".74836mm,.74836mm"/>
                </v:shape>
                <v:shape id="Text Box 2" o:spid="_x0000_s1067" type="#_x0000_t202" style="position:absolute;left:27336;top:6858;width:381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" filled="f" stroked="f">
                  <v:shadow on="t" color="black" opacity="26214f" origin="-.5,-.5" offset=".74836mm,.74836mm"/>
                  <v:textbox inset="0,0">
                    <w:txbxContent>
                      <w:p w14:paraId="5A34C296" w14:textId="77777777" w:rsidR="00663E93" w:rsidRPr="00244008" w:rsidRDefault="00663E93" w:rsidP="00663E93">
                        <w:pPr>
                          <w:jc w:val="center"/>
                          <w:rPr>
                            <w:color w:val="000000" w:themeColor="text1"/>
                            <w:sz w:val="36"/>
                            <w:szCs w:val="36"/>
                          </w:rPr>
                        </w:pPr>
                        <w:r>
                          <w:rPr>
                            <w:color w:val="000000" w:themeColor="text1"/>
                            <w:sz w:val="36"/>
                            <w:szCs w:val="36"/>
                          </w:rPr>
                          <w:t>No</w:t>
                        </w:r>
                      </w:p>
                    </w:txbxContent>
                  </v:textbox>
                </v:shape>
                <v:shape id="Down Arrow 29" o:spid="_x0000_s1068" type="#_x0000_t67" style="position:absolute;left:61340;top:2953;width:2667;height:28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" adj="11338" filled="f" strokecolor="#5b9bd5" strokeweight="1pt">
                  <v:stroke joinstyle="bevel"/>
                  <v:shadow on="t" color="black" opacity="26214f" origin="-.5,-.5" offset=".74836mm,.74836mm"/>
                </v:shape>
                <v:shape id="Text Box 2" o:spid="_x0000_s1069" type="#_x0000_t202" style="position:absolute;left:60769;top:190;width:447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" filled="f" stroked="f">
                  <v:shadow on="t" color="black" opacity="26214f" origin="-.5,-.5" offset=".74836mm,.74836mm"/>
                  <v:textbox inset="0,0">
                    <w:txbxContent>
                      <w:p w14:paraId="3519CBC9" w14:textId="77777777" w:rsidR="00663E93" w:rsidRPr="001666C9" w:rsidRDefault="00663E93" w:rsidP="00663E93">
                        <w:pPr>
                          <w:jc w:val="center"/>
                          <w:rPr>
                            <w:color w:val="5B9BD5"/>
                            <w:sz w:val="36"/>
                            <w:szCs w:val="36"/>
                          </w:rPr>
                        </w:pPr>
                        <w:r>
                          <w:rPr>
                            <w:color w:val="000000" w:themeColor="text1"/>
                            <w:sz w:val="36"/>
                            <w:szCs w:val="36"/>
                          </w:rPr>
                          <w:t>Yes</w:t>
                        </w:r>
                      </w:p>
                    </w:txbxContent>
                  </v:textbox>
                </v:shape>
                <v:roundrect id="AutoShape 43" o:spid="_x0000_s1070" style="position:absolute;left:65246;top:190;width:34385;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" strokecolor="#5b9bd5" strokeweight="2pt">
                  <v:shadow on="t" color="black" opacity="26213f" origin="-.5,-.5" offset=".74831mm,.74831mm"/>
                  <v:textbox inset="2.88pt,2.88pt,2.88pt,2.88pt">
                    <w:txbxContent>
                      <w:p w14:paraId="39ABA8F3" w14:textId="77777777" w:rsidR="00663E93" w:rsidRDefault="00663E93" w:rsidP="00663E93">
                        <w:pPr>
                          <w:widowControl w:val="0"/>
                          <w:spacing w:after="0"/>
                          <w:jc w:val="center"/>
                          <w:rPr>
                            <w:b/>
                            <w:bCs/>
                            <w:color w:val="FF0000"/>
                            <w:sz w:val="36"/>
                            <w:szCs w:val="36"/>
                          </w:rPr>
                        </w:pPr>
                        <w:r w:rsidRPr="009145F5">
                          <w:rPr>
                            <w:rFonts w:ascii="Wingdings" w:hAnsi="Wingdings"/>
                            <w:b/>
                            <w:bCs/>
                            <w:color w:val="FF0000"/>
                            <w:sz w:val="48"/>
                            <w:szCs w:val="48"/>
                          </w:rPr>
                          <w:t></w:t>
                        </w:r>
                        <w:r>
                          <w:rPr>
                            <w:rFonts w:ascii="Wingdings" w:hAnsi="Wingdings"/>
                            <w:b/>
                            <w:bCs/>
                            <w:color w:val="FF0000"/>
                            <w:sz w:val="48"/>
                            <w:szCs w:val="48"/>
                          </w:rPr>
                          <w:t xml:space="preserve"> </w:t>
                        </w:r>
                        <w:r>
                          <w:rPr>
                            <w:b/>
                            <w:bCs/>
                            <w:color w:val="FF0000"/>
                            <w:sz w:val="36"/>
                            <w:szCs w:val="36"/>
                          </w:rPr>
                          <w:t>Dial 999 Immediately</w:t>
                        </w:r>
                      </w:p>
                    </w:txbxContent>
                  </v:textbox>
                </v:roundrect>
                <v:roundrect id="AutoShape 47" o:spid="_x0000_s1071" style="position:absolute;left:1143;top:10858;width:98844;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" strokecolor="#5b9bd5" strokeweight="3pt">
                  <v:shadow on="t" color="black" opacity="26214f" origin="-.5,-.5" offset=".74836mm,.74836mm"/>
                  <v:textbox inset="2.88pt,2.88pt,2.88pt,2.88pt">
                    <w:txbxContent>
                      <w:p w14:paraId="097D3E55" w14:textId="77777777" w:rsidR="00663E93" w:rsidRPr="00002BF7" w:rsidRDefault="00663E93" w:rsidP="00663E93">
                        <w:pPr>
                          <w:widowControl w:val="0"/>
                          <w:spacing w:after="0"/>
                          <w:jc w:val="center"/>
                          <w:rPr>
                            <w:sz w:val="32"/>
                            <w:szCs w:val="32"/>
                          </w:rPr>
                        </w:pPr>
                        <w:r>
                          <w:rPr>
                            <w:sz w:val="32"/>
                            <w:szCs w:val="32"/>
                          </w:rPr>
                          <w:t>Inform the Lead or Deputy for Safeguarding who will take the following steps, if not available, you must take action:</w:t>
                        </w:r>
                      </w:p>
                    </w:txbxContent>
                  </v:textbox>
                </v:roundrect>
                <v:shape id="Down Arrow 57" o:spid="_x0000_s1072" type="#_x0000_t67" style="position:absolute;left:14478;top:16478;width:266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" adj="12436" filled="f" strokecolor="#5b9bd5" strokeweight="1pt">
                  <v:stroke joinstyle="bevel"/>
                  <v:shadow on="t" color="black" opacity="26214f" origin="-.5,-.5" offset=".74836mm,.74836mm"/>
                </v:shape>
                <v:shape id="Down Arrow 58" o:spid="_x0000_s1073" type="#_x0000_t67" style="position:absolute;left:48577;top:16383;width:26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" adj="12706" filled="f" strokecolor="#5b9bd5" strokeweight="1pt">
                  <v:stroke joinstyle="bevel"/>
                  <v:shadow on="t" color="black" opacity="26214f" origin="-.5,-.5" offset=".74836mm,.74836mm"/>
                </v:shape>
                <v:shape id="Down Arrow 59" o:spid="_x0000_s1074" type="#_x0000_t67" style="position:absolute;left:83629;top:16478;width:26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" adj="12706" filled="f" strokecolor="#5b9bd5" strokeweight="1pt">
                  <v:stroke joinstyle="bevel"/>
                  <v:shadow on="t" color="black" opacity="26214f" origin="-.5,-.5" offset=".74836mm,.74836mm"/>
                </v:shape>
                <w10:wrap anchorx="page"/>
              </v:group>
            </w:pict>
          </mc:Fallback>
        </mc:AlternateContent>
      </w:r>
      <w:r w:rsidR="00527A5C">
        <w:t>Online Safety Referral Flowchart – Child and Adult</w:t>
      </w:r>
      <w:bookmarkEnd w:id="81"/>
      <w:bookmarkEnd w:id="82"/>
    </w:p>
    <w:p w14:paraId="3B8FDB10" w14:textId="6F272190" w:rsidR="00C4375A" w:rsidRDefault="00C4375A"/>
    <w:p w14:paraId="18D3D360" w14:textId="77777777" w:rsidR="00C4375A" w:rsidRDefault="00C4375A">
      <w:pPr>
        <w:rPr>
          <w:sz w:val="40"/>
          <w:szCs w:val="40"/>
        </w:rPr>
      </w:pPr>
    </w:p>
    <w:p w14:paraId="1160C632" w14:textId="7CB83851" w:rsidR="00C4375A" w:rsidRDefault="00C4375A">
      <w:pPr>
        <w:rPr>
          <w:sz w:val="40"/>
          <w:szCs w:val="40"/>
        </w:rPr>
      </w:pPr>
    </w:p>
    <w:p w14:paraId="48A0281B" w14:textId="51EF7DA5" w:rsidR="00C4375A" w:rsidRDefault="00C4375A">
      <w:pPr>
        <w:rPr>
          <w:sz w:val="40"/>
          <w:szCs w:val="40"/>
        </w:rPr>
      </w:pPr>
    </w:p>
    <w:p w14:paraId="432F79A3" w14:textId="699B523A" w:rsidR="00C4375A" w:rsidRDefault="00C4375A">
      <w:pPr>
        <w:rPr>
          <w:sz w:val="40"/>
          <w:szCs w:val="40"/>
        </w:rPr>
      </w:pPr>
    </w:p>
    <w:p w14:paraId="0F5A364A" w14:textId="3B766EE9" w:rsidR="00C4375A" w:rsidRDefault="00C4375A">
      <w:pPr>
        <w:rPr>
          <w:sz w:val="40"/>
          <w:szCs w:val="40"/>
        </w:rPr>
      </w:pPr>
    </w:p>
    <w:p w14:paraId="12E160B8" w14:textId="78CB6188" w:rsidR="00C4375A" w:rsidRDefault="00C4375A">
      <w:pPr>
        <w:rPr>
          <w:sz w:val="40"/>
          <w:szCs w:val="40"/>
        </w:rPr>
      </w:pPr>
    </w:p>
    <w:p w14:paraId="6B483048" w14:textId="77777777" w:rsidR="00C4375A" w:rsidRDefault="00C4375A">
      <w:pPr>
        <w:rPr>
          <w:sz w:val="40"/>
          <w:szCs w:val="40"/>
        </w:rPr>
      </w:pPr>
    </w:p>
    <w:p w14:paraId="4B713843" w14:textId="77777777" w:rsidR="00C4375A" w:rsidRDefault="00C4375A">
      <w:pPr>
        <w:rPr>
          <w:sz w:val="40"/>
          <w:szCs w:val="40"/>
        </w:rPr>
      </w:pPr>
    </w:p>
    <w:p w14:paraId="518830CA" w14:textId="77777777" w:rsidR="00C4375A" w:rsidRDefault="00C4375A">
      <w:pPr>
        <w:rPr>
          <w:sz w:val="40"/>
          <w:szCs w:val="40"/>
        </w:rPr>
      </w:pPr>
    </w:p>
    <w:p w14:paraId="70C4960A" w14:textId="0CC98B48" w:rsidR="00C4375A" w:rsidRDefault="00000000">
      <w:pPr>
        <w:tabs>
          <w:tab w:val="left" w:pos="8535"/>
        </w:tabs>
        <w:rPr>
          <w:sz w:val="40"/>
          <w:szCs w:val="40"/>
        </w:rPr>
        <w:sectPr w:rsidR="00C4375A" w:rsidSect="00FA4AA7">
          <w:headerReference w:type="default" r:id="rId26"/>
          <w:pgSz w:w="16838" w:h="11906" w:orient="landscape"/>
          <w:pgMar w:top="851" w:right="1440" w:bottom="851" w:left="1440" w:header="0" w:footer="454" w:gutter="0"/>
          <w:cols w:space="720"/>
          <w:formProt w:val="0"/>
          <w:docGrid w:linePitch="360" w:charSpace="4096"/>
        </w:sectPr>
      </w:pPr>
      <w:r>
        <w:rPr>
          <w:sz w:val="40"/>
          <w:szCs w:val="40"/>
        </w:rPr>
        <w:tab/>
      </w:r>
    </w:p>
    <w:p w14:paraId="40BCE39C" w14:textId="77777777" w:rsidR="00C4375A" w:rsidRDefault="00C4375A">
      <w:pPr>
        <w:spacing w:after="0" w:line="240" w:lineRule="auto"/>
        <w:jc w:val="both"/>
        <w:rPr>
          <w:color w:val="000000"/>
          <w:sz w:val="24"/>
          <w:szCs w:val="24"/>
        </w:rPr>
      </w:pPr>
    </w:p>
    <w:p w14:paraId="2974B9C1" w14:textId="77777777" w:rsidR="00C4375A" w:rsidRDefault="00000000">
      <w:pPr>
        <w:pStyle w:val="Heading2"/>
      </w:pPr>
      <w:bookmarkStart w:id="83" w:name="_Toc260055369"/>
      <w:bookmarkStart w:id="84" w:name="_Toc11160225"/>
      <w:bookmarkStart w:id="85" w:name="_Toc480899433"/>
      <w:bookmarkStart w:id="86" w:name="_Toc157071028"/>
      <w:bookmarkEnd w:id="83"/>
      <w:r>
        <w:t>Minimising the Risks</w:t>
      </w:r>
      <w:bookmarkEnd w:id="84"/>
      <w:bookmarkEnd w:id="85"/>
      <w:bookmarkEnd w:id="86"/>
    </w:p>
    <w:p w14:paraId="7E06F208" w14:textId="77777777" w:rsidR="00C4375A" w:rsidRDefault="00000000">
      <w:pPr>
        <w:pStyle w:val="Header"/>
        <w:jc w:val="both"/>
        <w:rPr>
          <w:rFonts w:cs="Arial"/>
          <w:color w:val="000000"/>
          <w:sz w:val="24"/>
          <w:szCs w:val="24"/>
        </w:rPr>
      </w:pPr>
      <w:r>
        <w:rPr>
          <w:rFonts w:cs="Arial"/>
          <w:color w:val="000000"/>
          <w:sz w:val="24"/>
          <w:szCs w:val="24"/>
        </w:rPr>
        <w:t>We will:</w:t>
      </w:r>
    </w:p>
    <w:p w14:paraId="6B8023B3" w14:textId="77777777" w:rsidR="00C4375A" w:rsidRDefault="00C4375A">
      <w:pPr>
        <w:pStyle w:val="Header"/>
        <w:jc w:val="both"/>
        <w:rPr>
          <w:rFonts w:cs="Arial"/>
          <w:color w:val="000000"/>
          <w:sz w:val="24"/>
          <w:szCs w:val="24"/>
        </w:rPr>
      </w:pPr>
    </w:p>
    <w:p w14:paraId="2DE6818A"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 xml:space="preserve">talk to children, young people and adults at risk about what they are accessing online. </w:t>
      </w:r>
    </w:p>
    <w:p w14:paraId="7F045A2E"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ensure everyone uses PCs, iPads and other technology in a general space where we can monitor what is going on.</w:t>
      </w:r>
    </w:p>
    <w:p w14:paraId="650488C0"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explain the risks of giving out personal details online.</w:t>
      </w:r>
    </w:p>
    <w:p w14:paraId="79FF1945"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talk about how people can be anyone they want to be online, e.g. by using misleading emails, photographs of other people, telling lies about their age, hobbies, school.</w:t>
      </w:r>
    </w:p>
    <w:p w14:paraId="4A795F02"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encourage children, young people and adults at risk to think carefully about what photographs or videos they use online. They can be used and tampered with by other people, or they may not be appropriate.</w:t>
      </w:r>
    </w:p>
    <w:p w14:paraId="2D3E9BC8"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 xml:space="preserve">advise children, young people and adults at risk to only text, chat or webcam to people they know in real life. </w:t>
      </w:r>
    </w:p>
    <w:p w14:paraId="55EB0924"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talk about how to identify SPAM messages or junk mail and how to delete them. This also applies to messages from people they do not know, or opening attachments.</w:t>
      </w:r>
    </w:p>
    <w:p w14:paraId="34CAA0D7"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discuss how people hide their identities online and the importance of never meeting new online “friends” in real life.</w:t>
      </w:r>
    </w:p>
    <w:p w14:paraId="5C892E1F"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make sure children, young people and adults at risk understand they can always talk to us, or their parents and/or carers, about anything that makes them feel uncomfortable.</w:t>
      </w:r>
    </w:p>
    <w:p w14:paraId="15BB492F" w14:textId="77777777" w:rsidR="00C4375A" w:rsidRDefault="00000000">
      <w:pPr>
        <w:pStyle w:val="Header"/>
        <w:numPr>
          <w:ilvl w:val="0"/>
          <w:numId w:val="21"/>
        </w:numPr>
        <w:tabs>
          <w:tab w:val="clear" w:pos="4513"/>
          <w:tab w:val="clear" w:pos="9026"/>
          <w:tab w:val="center" w:pos="851"/>
          <w:tab w:val="right" w:pos="8306"/>
        </w:tabs>
        <w:jc w:val="both"/>
      </w:pPr>
      <w:r>
        <w:rPr>
          <w:rFonts w:cs="Arial"/>
          <w:color w:val="000000"/>
          <w:sz w:val="24"/>
          <w:szCs w:val="24"/>
        </w:rPr>
        <w:t xml:space="preserve">look on the internet together for information about how to deal with or report problems. e.g. </w:t>
      </w:r>
      <w:hyperlink r:id="rId27">
        <w:r>
          <w:rPr>
            <w:rStyle w:val="Hyperlink"/>
            <w:rFonts w:cs="Arial"/>
            <w:sz w:val="24"/>
            <w:szCs w:val="24"/>
          </w:rPr>
          <w:t>Thinkuknow</w:t>
        </w:r>
      </w:hyperlink>
    </w:p>
    <w:p w14:paraId="4CF35575" w14:textId="77777777" w:rsidR="00C4375A" w:rsidRDefault="00000000">
      <w:pPr>
        <w:pStyle w:val="Header"/>
        <w:numPr>
          <w:ilvl w:val="0"/>
          <w:numId w:val="21"/>
        </w:numPr>
        <w:tabs>
          <w:tab w:val="clear" w:pos="4513"/>
          <w:tab w:val="clear" w:pos="9026"/>
          <w:tab w:val="center" w:pos="851"/>
          <w:tab w:val="right" w:pos="8306"/>
        </w:tabs>
        <w:jc w:val="both"/>
        <w:rPr>
          <w:rFonts w:cs="Arial"/>
          <w:color w:val="000000"/>
          <w:sz w:val="24"/>
          <w:szCs w:val="24"/>
        </w:rPr>
      </w:pPr>
      <w:r>
        <w:rPr>
          <w:rFonts w:cs="Arial"/>
          <w:color w:val="000000"/>
          <w:sz w:val="24"/>
          <w:szCs w:val="24"/>
        </w:rPr>
        <w:t>talk about how/when information or images get on to the internet, they can never be erased.</w:t>
      </w:r>
    </w:p>
    <w:p w14:paraId="2E224AFD" w14:textId="77777777" w:rsidR="00C4375A" w:rsidRDefault="00C4375A">
      <w:bookmarkStart w:id="87" w:name="_Toc480899434"/>
      <w:bookmarkEnd w:id="87"/>
    </w:p>
    <w:p w14:paraId="74A38B72" w14:textId="77777777" w:rsidR="00C4375A" w:rsidRDefault="00000000">
      <w:pPr>
        <w:pStyle w:val="Heading1"/>
      </w:pPr>
      <w:bookmarkStart w:id="88" w:name="_Toc11160226"/>
      <w:bookmarkStart w:id="89" w:name="_Toc4808994341"/>
      <w:bookmarkStart w:id="90" w:name="_Toc157071029"/>
      <w:bookmarkEnd w:id="88"/>
      <w:bookmarkEnd w:id="89"/>
      <w:r>
        <w:t>Safeguarding Practical Guidance</w:t>
      </w:r>
      <w:bookmarkEnd w:id="90"/>
    </w:p>
    <w:p w14:paraId="412995D1" w14:textId="77777777" w:rsidR="00C4375A" w:rsidRDefault="00000000">
      <w:pPr>
        <w:pStyle w:val="Heading2"/>
      </w:pPr>
      <w:bookmarkStart w:id="91" w:name="_Toc111602261"/>
      <w:bookmarkStart w:id="92" w:name="_Toc157071030"/>
      <w:bookmarkEnd w:id="91"/>
      <w:r>
        <w:t>Photography &amp; Filming Guidance</w:t>
      </w:r>
      <w:bookmarkEnd w:id="92"/>
    </w:p>
    <w:p w14:paraId="73654113" w14:textId="77777777" w:rsidR="00C4375A" w:rsidRDefault="00000000">
      <w:pPr>
        <w:rPr>
          <w:color w:val="000000"/>
          <w:sz w:val="24"/>
          <w:szCs w:val="24"/>
        </w:rPr>
      </w:pPr>
      <w:r>
        <w:rPr>
          <w:color w:val="000000"/>
          <w:sz w:val="24"/>
          <w:szCs w:val="24"/>
        </w:rPr>
        <w:t>Both still and moving images are key to recording the successes and achievements of children, young people and adults at risk in their lives and activities. However, it is vital to remember that images (especially digital images) can be used, shared, stored and/or distributed inappropriately, and that their storage and use must comply with the UK GDPR.</w:t>
      </w:r>
    </w:p>
    <w:p w14:paraId="0E7E610E" w14:textId="77777777" w:rsidR="00C4375A" w:rsidRDefault="00000000">
      <w:pPr>
        <w:rPr>
          <w:color w:val="000000"/>
          <w:sz w:val="24"/>
          <w:szCs w:val="24"/>
        </w:rPr>
      </w:pPr>
      <w:r>
        <w:rPr>
          <w:color w:val="000000"/>
          <w:sz w:val="24"/>
          <w:szCs w:val="24"/>
        </w:rPr>
        <w:t>It is therefore important to be clear about:</w:t>
      </w:r>
    </w:p>
    <w:p w14:paraId="215DFFF9" w14:textId="77777777" w:rsidR="00C4375A" w:rsidRDefault="00000000">
      <w:pPr>
        <w:pStyle w:val="ListParagraph"/>
        <w:numPr>
          <w:ilvl w:val="0"/>
          <w:numId w:val="34"/>
        </w:numPr>
        <w:spacing w:line="252" w:lineRule="auto"/>
        <w:rPr>
          <w:color w:val="000000"/>
          <w:sz w:val="24"/>
          <w:szCs w:val="24"/>
        </w:rPr>
      </w:pPr>
      <w:r>
        <w:rPr>
          <w:color w:val="000000"/>
          <w:sz w:val="24"/>
          <w:szCs w:val="24"/>
        </w:rPr>
        <w:t>explaining to parents and carers why caution is necessary</w:t>
      </w:r>
    </w:p>
    <w:p w14:paraId="2E31BB8A" w14:textId="77777777" w:rsidR="00C4375A" w:rsidRDefault="00000000">
      <w:pPr>
        <w:pStyle w:val="ListParagraph"/>
        <w:numPr>
          <w:ilvl w:val="0"/>
          <w:numId w:val="34"/>
        </w:numPr>
        <w:spacing w:line="252" w:lineRule="auto"/>
        <w:rPr>
          <w:color w:val="000000"/>
          <w:sz w:val="24"/>
          <w:szCs w:val="24"/>
        </w:rPr>
      </w:pPr>
      <w:r>
        <w:rPr>
          <w:color w:val="000000"/>
          <w:sz w:val="24"/>
          <w:szCs w:val="24"/>
        </w:rPr>
        <w:t>the purpose of images e.g. parent’s and carer’s own record, media and publicity etc</w:t>
      </w:r>
    </w:p>
    <w:p w14:paraId="44F46CEE" w14:textId="77777777" w:rsidR="00C4375A" w:rsidRDefault="00000000">
      <w:pPr>
        <w:pStyle w:val="ListParagraph"/>
        <w:numPr>
          <w:ilvl w:val="0"/>
          <w:numId w:val="34"/>
        </w:numPr>
        <w:spacing w:line="252" w:lineRule="auto"/>
        <w:rPr>
          <w:color w:val="000000"/>
          <w:sz w:val="24"/>
          <w:szCs w:val="24"/>
        </w:rPr>
      </w:pPr>
      <w:r>
        <w:rPr>
          <w:color w:val="000000"/>
          <w:sz w:val="24"/>
          <w:szCs w:val="24"/>
        </w:rPr>
        <w:t>the content required when using a professional photographer</w:t>
      </w:r>
    </w:p>
    <w:p w14:paraId="7003D175" w14:textId="77777777" w:rsidR="00C4375A" w:rsidRDefault="00000000">
      <w:pPr>
        <w:pStyle w:val="ListParagraph"/>
        <w:numPr>
          <w:ilvl w:val="0"/>
          <w:numId w:val="34"/>
        </w:numPr>
        <w:spacing w:line="252" w:lineRule="auto"/>
        <w:rPr>
          <w:color w:val="000000"/>
          <w:sz w:val="24"/>
          <w:szCs w:val="24"/>
        </w:rPr>
      </w:pPr>
      <w:r>
        <w:rPr>
          <w:color w:val="000000"/>
          <w:sz w:val="24"/>
          <w:szCs w:val="24"/>
        </w:rPr>
        <w:t>informing parents and seeking their consent for any publication or media use</w:t>
      </w:r>
    </w:p>
    <w:p w14:paraId="5D875E07" w14:textId="77777777" w:rsidR="00C4375A" w:rsidRDefault="00000000">
      <w:pPr>
        <w:pStyle w:val="ListParagraph"/>
        <w:numPr>
          <w:ilvl w:val="0"/>
          <w:numId w:val="34"/>
        </w:numPr>
        <w:spacing w:line="252" w:lineRule="auto"/>
        <w:rPr>
          <w:color w:val="000000"/>
          <w:sz w:val="24"/>
          <w:szCs w:val="24"/>
        </w:rPr>
      </w:pPr>
      <w:r>
        <w:rPr>
          <w:color w:val="000000"/>
          <w:sz w:val="24"/>
          <w:szCs w:val="24"/>
        </w:rPr>
        <w:t xml:space="preserve">publishing only necessary identifying details alongside individual’s photos in newspapers, websites etc </w:t>
      </w:r>
    </w:p>
    <w:p w14:paraId="2D2F1B5E" w14:textId="77777777" w:rsidR="00C4375A" w:rsidRDefault="00000000">
      <w:pPr>
        <w:pStyle w:val="ListParagraph"/>
        <w:numPr>
          <w:ilvl w:val="0"/>
          <w:numId w:val="34"/>
        </w:numPr>
        <w:spacing w:line="252" w:lineRule="auto"/>
        <w:rPr>
          <w:color w:val="000000"/>
          <w:sz w:val="24"/>
          <w:szCs w:val="24"/>
        </w:rPr>
      </w:pPr>
      <w:r>
        <w:rPr>
          <w:color w:val="000000"/>
          <w:sz w:val="24"/>
          <w:szCs w:val="24"/>
        </w:rPr>
        <w:t>taking photographs openly and away from sensitive areas (changing rooms, toilets, etc)</w:t>
      </w:r>
    </w:p>
    <w:p w14:paraId="0339C36A" w14:textId="77777777" w:rsidR="00C4375A" w:rsidRDefault="00000000">
      <w:pPr>
        <w:pStyle w:val="ListParagraph"/>
        <w:numPr>
          <w:ilvl w:val="0"/>
          <w:numId w:val="34"/>
        </w:numPr>
        <w:spacing w:line="252" w:lineRule="auto"/>
        <w:rPr>
          <w:color w:val="000000"/>
          <w:sz w:val="24"/>
          <w:szCs w:val="24"/>
        </w:rPr>
      </w:pPr>
      <w:r>
        <w:rPr>
          <w:color w:val="000000"/>
          <w:sz w:val="24"/>
          <w:szCs w:val="24"/>
        </w:rPr>
        <w:t>the suitability of clothing e.g. swimsuits</w:t>
      </w:r>
    </w:p>
    <w:p w14:paraId="5A0A59F3" w14:textId="77777777" w:rsidR="00C4375A" w:rsidRDefault="00000000">
      <w:pPr>
        <w:pStyle w:val="ListParagraph"/>
        <w:numPr>
          <w:ilvl w:val="0"/>
          <w:numId w:val="34"/>
        </w:numPr>
        <w:spacing w:line="252" w:lineRule="auto"/>
        <w:rPr>
          <w:color w:val="000000"/>
          <w:sz w:val="24"/>
          <w:szCs w:val="24"/>
        </w:rPr>
      </w:pPr>
      <w:r>
        <w:rPr>
          <w:color w:val="000000"/>
          <w:sz w:val="24"/>
          <w:szCs w:val="24"/>
        </w:rPr>
        <w:t>any group photos being taken only during the activity or on the premises</w:t>
      </w:r>
    </w:p>
    <w:p w14:paraId="5A29B212" w14:textId="77777777" w:rsidR="00C4375A" w:rsidRDefault="00000000">
      <w:pPr>
        <w:pStyle w:val="ListParagraph"/>
        <w:numPr>
          <w:ilvl w:val="0"/>
          <w:numId w:val="34"/>
        </w:numPr>
        <w:spacing w:line="252" w:lineRule="auto"/>
        <w:rPr>
          <w:color w:val="000000"/>
          <w:sz w:val="24"/>
          <w:szCs w:val="24"/>
        </w:rPr>
      </w:pPr>
      <w:r>
        <w:rPr>
          <w:color w:val="000000"/>
          <w:sz w:val="24"/>
          <w:szCs w:val="24"/>
        </w:rPr>
        <w:lastRenderedPageBreak/>
        <w:t>all those taking photos signing a registration form, which also identifies the purpose and use of any images</w:t>
      </w:r>
    </w:p>
    <w:p w14:paraId="0CA13183" w14:textId="77777777" w:rsidR="00C4375A" w:rsidRDefault="00000000">
      <w:pPr>
        <w:pStyle w:val="ListParagraph"/>
        <w:numPr>
          <w:ilvl w:val="0"/>
          <w:numId w:val="34"/>
        </w:numPr>
        <w:spacing w:line="252" w:lineRule="auto"/>
        <w:rPr>
          <w:color w:val="000000"/>
          <w:sz w:val="24"/>
          <w:szCs w:val="24"/>
        </w:rPr>
      </w:pPr>
      <w:r>
        <w:rPr>
          <w:color w:val="000000"/>
          <w:sz w:val="24"/>
          <w:szCs w:val="24"/>
        </w:rPr>
        <w:t>ensuring secure storage of all images</w:t>
      </w:r>
    </w:p>
    <w:p w14:paraId="1EF52152" w14:textId="77777777" w:rsidR="00C4375A" w:rsidRDefault="00000000">
      <w:pPr>
        <w:pStyle w:val="ListParagraph"/>
        <w:numPr>
          <w:ilvl w:val="0"/>
          <w:numId w:val="34"/>
        </w:numPr>
        <w:spacing w:line="252" w:lineRule="auto"/>
        <w:rPr>
          <w:color w:val="000000"/>
          <w:sz w:val="24"/>
          <w:szCs w:val="24"/>
        </w:rPr>
      </w:pPr>
      <w:r>
        <w:rPr>
          <w:color w:val="000000"/>
          <w:sz w:val="24"/>
          <w:szCs w:val="24"/>
        </w:rPr>
        <w:t>identifying how long unused images will be retained</w:t>
      </w:r>
    </w:p>
    <w:p w14:paraId="3D0BF924" w14:textId="77777777" w:rsidR="00C4375A" w:rsidRDefault="00000000">
      <w:pPr>
        <w:pStyle w:val="ListParagraph"/>
        <w:numPr>
          <w:ilvl w:val="0"/>
          <w:numId w:val="34"/>
        </w:numPr>
        <w:spacing w:line="252" w:lineRule="auto"/>
        <w:rPr>
          <w:color w:val="000000"/>
          <w:sz w:val="24"/>
          <w:szCs w:val="24"/>
        </w:rPr>
      </w:pPr>
      <w:r>
        <w:rPr>
          <w:color w:val="000000"/>
          <w:sz w:val="24"/>
          <w:szCs w:val="24"/>
        </w:rPr>
        <w:t>identifying how long copies of published images will be retained</w:t>
      </w:r>
    </w:p>
    <w:p w14:paraId="0F61B651" w14:textId="77777777" w:rsidR="00C4375A" w:rsidRDefault="00C4375A">
      <w:pPr>
        <w:pStyle w:val="ListParagraph"/>
        <w:ind w:left="0"/>
        <w:rPr>
          <w:color w:val="000000"/>
          <w:sz w:val="24"/>
          <w:szCs w:val="24"/>
        </w:rPr>
      </w:pPr>
    </w:p>
    <w:p w14:paraId="329C0BE8" w14:textId="77777777" w:rsidR="00C4375A" w:rsidRDefault="00000000">
      <w:pPr>
        <w:pStyle w:val="ListParagraph"/>
        <w:ind w:left="0"/>
        <w:rPr>
          <w:color w:val="000000"/>
          <w:sz w:val="24"/>
          <w:szCs w:val="24"/>
        </w:rPr>
      </w:pPr>
      <w:r>
        <w:rPr>
          <w:color w:val="000000"/>
          <w:sz w:val="24"/>
          <w:szCs w:val="24"/>
        </w:rPr>
        <w:t>The above guidance applies to all still and moving images, however they are created (mobile phone, still camera, video camera etc). The type of equipment and the equipment’s owner should also be recorded on the registration form.</w:t>
      </w:r>
    </w:p>
    <w:p w14:paraId="27818BE3" w14:textId="77777777" w:rsidR="00C4375A" w:rsidRDefault="00C4375A"/>
    <w:p w14:paraId="2FE05DAE" w14:textId="77777777" w:rsidR="00C4375A" w:rsidRDefault="00000000">
      <w:pPr>
        <w:pStyle w:val="Heading2"/>
      </w:pPr>
      <w:bookmarkStart w:id="93" w:name="_Toc11160227"/>
      <w:bookmarkStart w:id="94" w:name="_Toc157071031"/>
      <w:r>
        <w:t>Transport</w:t>
      </w:r>
      <w:bookmarkEnd w:id="93"/>
      <w:bookmarkEnd w:id="94"/>
      <w:r>
        <w:t xml:space="preserve"> </w:t>
      </w:r>
    </w:p>
    <w:p w14:paraId="4D76AA5C" w14:textId="77777777" w:rsidR="00C4375A" w:rsidRDefault="00000000">
      <w:r>
        <w:rPr>
          <w:sz w:val="24"/>
          <w:szCs w:val="24"/>
          <w:lang w:eastAsia="en-GB"/>
        </w:rPr>
        <w:t>We do not provide transport to users of the village hall.</w:t>
      </w:r>
    </w:p>
    <w:p w14:paraId="5C727691" w14:textId="77777777" w:rsidR="00C4375A" w:rsidRDefault="00000000">
      <w:pPr>
        <w:pStyle w:val="Heading2"/>
      </w:pPr>
      <w:bookmarkStart w:id="95" w:name="_Toc11160228"/>
      <w:bookmarkStart w:id="96" w:name="_Toc157071032"/>
      <w:r>
        <w:t>Activities, Events and Visiting Speakers/Activity Leaders</w:t>
      </w:r>
      <w:bookmarkEnd w:id="95"/>
      <w:bookmarkEnd w:id="96"/>
      <w:r>
        <w:rPr>
          <w:color w:val="FF0000"/>
          <w:sz w:val="24"/>
          <w:szCs w:val="24"/>
        </w:rPr>
        <w:t xml:space="preserve"> </w:t>
      </w:r>
    </w:p>
    <w:p w14:paraId="2E3B8F24" w14:textId="77777777" w:rsidR="00C4375A" w:rsidRDefault="00000000">
      <w:pPr>
        <w:rPr>
          <w:color w:val="000000"/>
          <w:sz w:val="24"/>
          <w:szCs w:val="24"/>
        </w:rPr>
      </w:pPr>
      <w:r>
        <w:rPr>
          <w:color w:val="000000"/>
          <w:sz w:val="24"/>
          <w:szCs w:val="24"/>
        </w:rPr>
        <w:t>We will always ensure visitors and activities undertaken are risk assessed and we are committed to:</w:t>
      </w:r>
    </w:p>
    <w:p w14:paraId="3DEF1239" w14:textId="77777777" w:rsidR="00C4375A" w:rsidRDefault="00000000">
      <w:pPr>
        <w:pStyle w:val="ListParagraph"/>
        <w:numPr>
          <w:ilvl w:val="0"/>
          <w:numId w:val="30"/>
        </w:numPr>
        <w:spacing w:after="0"/>
        <w:rPr>
          <w:sz w:val="24"/>
          <w:szCs w:val="24"/>
        </w:rPr>
      </w:pPr>
      <w:r>
        <w:rPr>
          <w:sz w:val="24"/>
          <w:szCs w:val="24"/>
        </w:rPr>
        <w:t xml:space="preserve">ensuring that those who run activities have the expertise, knowledge and skills to do so properly </w:t>
      </w:r>
    </w:p>
    <w:p w14:paraId="179AECC0" w14:textId="77777777" w:rsidR="00C4375A" w:rsidRDefault="00000000" w:rsidP="00493E26">
      <w:pPr>
        <w:pStyle w:val="NormalWeb"/>
        <w:numPr>
          <w:ilvl w:val="0"/>
          <w:numId w:val="30"/>
        </w:numPr>
      </w:pPr>
      <w:r>
        <w:t xml:space="preserve">completing a risk assessment which involves identifying risks and the means of reducing or eliminating those risks for all activities or events </w:t>
      </w:r>
    </w:p>
    <w:p w14:paraId="2D7945A3" w14:textId="77777777" w:rsidR="00C4375A" w:rsidRDefault="00000000" w:rsidP="00493E26">
      <w:pPr>
        <w:pStyle w:val="NormalWeb"/>
        <w:numPr>
          <w:ilvl w:val="0"/>
          <w:numId w:val="30"/>
        </w:numPr>
      </w:pPr>
      <w:r>
        <w:t>risk assessing any changes being made to activities or events involving children, young people and adults at risk</w:t>
      </w:r>
    </w:p>
    <w:p w14:paraId="2071476C" w14:textId="77777777" w:rsidR="00C4375A" w:rsidRDefault="00000000" w:rsidP="00493E26">
      <w:pPr>
        <w:pStyle w:val="NormalWeb"/>
        <w:numPr>
          <w:ilvl w:val="0"/>
          <w:numId w:val="30"/>
        </w:numPr>
      </w:pPr>
      <w:r>
        <w:t xml:space="preserve">having a written plan in place if the event or activity has to be cancelled </w:t>
      </w:r>
    </w:p>
    <w:p w14:paraId="34CDBF78" w14:textId="77777777" w:rsidR="00C4375A" w:rsidRDefault="00000000" w:rsidP="00493E26">
      <w:pPr>
        <w:pStyle w:val="NormalWeb"/>
        <w:numPr>
          <w:ilvl w:val="0"/>
          <w:numId w:val="30"/>
        </w:numPr>
      </w:pPr>
      <w:r>
        <w:t xml:space="preserve">having a written plan in place in case of emergency including contact numbers </w:t>
      </w:r>
    </w:p>
    <w:p w14:paraId="54373223" w14:textId="77777777" w:rsidR="00C4375A" w:rsidRDefault="00000000" w:rsidP="00493E26">
      <w:pPr>
        <w:pStyle w:val="NormalWeb"/>
        <w:numPr>
          <w:ilvl w:val="0"/>
          <w:numId w:val="30"/>
        </w:numPr>
      </w:pPr>
      <w:r>
        <w:t>implementing the required actions identified by the risk assessment process and reviewing the effectiveness of these on a regular basis</w:t>
      </w:r>
    </w:p>
    <w:p w14:paraId="0320FD66" w14:textId="77777777" w:rsidR="00F34BD7" w:rsidRPr="001331A7" w:rsidRDefault="00F34BD7" w:rsidP="00493E26">
      <w:r w:rsidRPr="00F34BD7">
        <w:t xml:space="preserve">All hirers of our premises will confirm in writing that they have robust safeguarding policies, procedures and safer recruitment in place in line with their own sector regulatory authority, </w:t>
      </w:r>
      <w:hyperlink r:id="rId28" w:history="1">
        <w:r w:rsidRPr="001331A7">
          <w:rPr>
            <w:rStyle w:val="Hyperlink"/>
          </w:rPr>
          <w:t>local Safeguarding Partnership/Boards, Area Protection Committees</w:t>
        </w:r>
      </w:hyperlink>
      <w:r w:rsidRPr="001331A7">
        <w:rPr>
          <w:color w:val="FF0000"/>
        </w:rPr>
        <w:t xml:space="preserve"> </w:t>
      </w:r>
      <w:r w:rsidRPr="00F34BD7">
        <w:t xml:space="preserve">and, for after-school clubs, community activities and tuition </w:t>
      </w:r>
      <w:hyperlink r:id="rId29" w:history="1">
        <w:r w:rsidRPr="001331A7">
          <w:rPr>
            <w:rStyle w:val="Hyperlink"/>
          </w:rPr>
          <w:t>Safeguarding Advice for providers</w:t>
        </w:r>
      </w:hyperlink>
    </w:p>
    <w:p w14:paraId="648B56DC" w14:textId="77777777" w:rsidR="00C4375A" w:rsidRDefault="00C4375A">
      <w:pPr>
        <w:rPr>
          <w:shd w:val="clear" w:color="auto" w:fill="FFFF00"/>
        </w:rPr>
      </w:pPr>
    </w:p>
    <w:p w14:paraId="50901036" w14:textId="77777777" w:rsidR="00C4375A" w:rsidRDefault="00000000">
      <w:pPr>
        <w:pStyle w:val="Heading2"/>
      </w:pPr>
      <w:bookmarkStart w:id="97" w:name="_Toc11160229"/>
      <w:bookmarkStart w:id="98" w:name="_Toc157071033"/>
      <w:r>
        <w:t>The Late Pick Up of a Child, Young Person or Adult at Risk</w:t>
      </w:r>
      <w:bookmarkEnd w:id="97"/>
      <w:bookmarkEnd w:id="98"/>
      <w:r>
        <w:t xml:space="preserve"> </w:t>
      </w:r>
    </w:p>
    <w:p w14:paraId="41CABCBC" w14:textId="77777777" w:rsidR="00C4375A" w:rsidRDefault="00000000">
      <w:pPr>
        <w:widowControl w:val="0"/>
        <w:spacing w:after="0" w:line="240" w:lineRule="auto"/>
        <w:rPr>
          <w:rFonts w:cs="Arial"/>
          <w:color w:val="000000"/>
          <w:sz w:val="24"/>
          <w:szCs w:val="24"/>
          <w:lang w:val="en-US"/>
        </w:rPr>
      </w:pPr>
      <w:r>
        <w:rPr>
          <w:rFonts w:cs="Arial"/>
          <w:color w:val="000000"/>
          <w:sz w:val="24"/>
          <w:szCs w:val="24"/>
          <w:lang w:val="en-US"/>
        </w:rPr>
        <w:t xml:space="preserve">If attempts to contact the parent and nominated emergency contact fail, then the supervising adult should wait with the child, young person or adult at risk with other staff, volunteers or parents wherever possible. </w:t>
      </w:r>
    </w:p>
    <w:p w14:paraId="19B75F53" w14:textId="77777777" w:rsidR="00C4375A" w:rsidRDefault="00C4375A">
      <w:pPr>
        <w:widowControl w:val="0"/>
        <w:spacing w:after="0" w:line="240" w:lineRule="auto"/>
        <w:rPr>
          <w:rFonts w:cs="Arial"/>
          <w:color w:val="000000"/>
          <w:sz w:val="24"/>
          <w:szCs w:val="24"/>
          <w:lang w:val="en-US"/>
        </w:rPr>
      </w:pPr>
    </w:p>
    <w:p w14:paraId="2AD0C3A0" w14:textId="77777777" w:rsidR="00C4375A" w:rsidRDefault="00000000">
      <w:pPr>
        <w:widowControl w:val="0"/>
        <w:spacing w:after="0" w:line="240" w:lineRule="auto"/>
        <w:rPr>
          <w:rFonts w:cs="Arial"/>
          <w:color w:val="000000"/>
          <w:sz w:val="24"/>
          <w:szCs w:val="24"/>
          <w:lang w:val="en-US"/>
        </w:rPr>
      </w:pPr>
      <w:r>
        <w:rPr>
          <w:rFonts w:cs="Arial"/>
          <w:color w:val="000000"/>
          <w:sz w:val="24"/>
          <w:szCs w:val="24"/>
          <w:lang w:val="en-US"/>
        </w:rPr>
        <w:t>Staff, paid and unpaid, should avoid:</w:t>
      </w:r>
    </w:p>
    <w:p w14:paraId="25EDAE1D" w14:textId="77777777" w:rsidR="00C4375A" w:rsidRDefault="00000000">
      <w:pPr>
        <w:pStyle w:val="ListParagraph"/>
        <w:widowControl w:val="0"/>
        <w:numPr>
          <w:ilvl w:val="0"/>
          <w:numId w:val="31"/>
        </w:numPr>
        <w:tabs>
          <w:tab w:val="left" w:pos="220"/>
          <w:tab w:val="left" w:pos="720"/>
        </w:tabs>
        <w:spacing w:after="0" w:line="240" w:lineRule="auto"/>
        <w:rPr>
          <w:rFonts w:cs="Arial"/>
          <w:color w:val="000000"/>
          <w:sz w:val="24"/>
          <w:szCs w:val="24"/>
          <w:lang w:val="en-US"/>
        </w:rPr>
      </w:pPr>
      <w:r>
        <w:rPr>
          <w:rFonts w:cs="Arial"/>
          <w:color w:val="000000"/>
          <w:sz w:val="24"/>
          <w:szCs w:val="24"/>
          <w:lang w:val="en-US"/>
        </w:rPr>
        <w:t>taking the child, young person or adult at risk home or to another location</w:t>
      </w:r>
    </w:p>
    <w:p w14:paraId="2A3D51F9" w14:textId="77777777" w:rsidR="00C4375A" w:rsidRDefault="00000000">
      <w:pPr>
        <w:pStyle w:val="ListParagraph"/>
        <w:widowControl w:val="0"/>
        <w:numPr>
          <w:ilvl w:val="0"/>
          <w:numId w:val="31"/>
        </w:numPr>
        <w:tabs>
          <w:tab w:val="left" w:pos="220"/>
          <w:tab w:val="left" w:pos="720"/>
        </w:tabs>
        <w:spacing w:after="0" w:line="240" w:lineRule="auto"/>
        <w:rPr>
          <w:rFonts w:cs="Arial"/>
          <w:color w:val="000000"/>
          <w:sz w:val="24"/>
          <w:szCs w:val="24"/>
          <w:lang w:val="en-US"/>
        </w:rPr>
      </w:pPr>
      <w:r>
        <w:rPr>
          <w:rFonts w:cs="Arial"/>
          <w:color w:val="000000"/>
          <w:sz w:val="24"/>
          <w:szCs w:val="24"/>
          <w:lang w:val="en-US"/>
        </w:rPr>
        <w:t>waiting alone with the child, young person or adult at risk in a vehicle or at the venue</w:t>
      </w:r>
    </w:p>
    <w:p w14:paraId="0D7E8338" w14:textId="77777777" w:rsidR="00C4375A" w:rsidRDefault="00000000">
      <w:pPr>
        <w:pStyle w:val="ListParagraph"/>
        <w:widowControl w:val="0"/>
        <w:numPr>
          <w:ilvl w:val="0"/>
          <w:numId w:val="31"/>
        </w:numPr>
        <w:tabs>
          <w:tab w:val="left" w:pos="220"/>
          <w:tab w:val="left" w:pos="720"/>
        </w:tabs>
        <w:spacing w:after="0" w:line="240" w:lineRule="auto"/>
        <w:rPr>
          <w:rFonts w:cs="Arial"/>
          <w:color w:val="000000"/>
          <w:sz w:val="24"/>
          <w:szCs w:val="24"/>
          <w:lang w:val="en-US"/>
        </w:rPr>
      </w:pPr>
      <w:r>
        <w:rPr>
          <w:rFonts w:cs="Arial"/>
          <w:color w:val="000000"/>
          <w:sz w:val="24"/>
          <w:szCs w:val="24"/>
          <w:lang w:val="en-US"/>
        </w:rPr>
        <w:t xml:space="preserve">sending the child young person or adult at risk home with another person, without parental </w:t>
      </w:r>
      <w:r>
        <w:rPr>
          <w:rFonts w:cs="Arial"/>
          <w:color w:val="000000"/>
          <w:sz w:val="24"/>
          <w:szCs w:val="24"/>
          <w:lang w:val="en-US"/>
        </w:rPr>
        <w:lastRenderedPageBreak/>
        <w:t>consent</w:t>
      </w:r>
    </w:p>
    <w:p w14:paraId="497CB2F1" w14:textId="77777777" w:rsidR="00C4375A" w:rsidRDefault="00000000">
      <w:pPr>
        <w:pStyle w:val="ListParagraph"/>
        <w:widowControl w:val="0"/>
        <w:numPr>
          <w:ilvl w:val="0"/>
          <w:numId w:val="31"/>
        </w:numPr>
        <w:tabs>
          <w:tab w:val="left" w:pos="220"/>
          <w:tab w:val="left" w:pos="720"/>
        </w:tabs>
        <w:spacing w:after="0" w:line="240" w:lineRule="auto"/>
        <w:rPr>
          <w:rFonts w:cs="Arial"/>
          <w:color w:val="000000"/>
          <w:sz w:val="24"/>
          <w:szCs w:val="24"/>
          <w:lang w:val="en-US"/>
        </w:rPr>
      </w:pPr>
      <w:r>
        <w:rPr>
          <w:rFonts w:cs="Arial"/>
          <w:color w:val="000000"/>
          <w:sz w:val="24"/>
          <w:szCs w:val="24"/>
          <w:lang w:val="en-US"/>
        </w:rPr>
        <w:t>leaving the child young person or adult at risk alone.</w:t>
      </w:r>
    </w:p>
    <w:p w14:paraId="4FE998D9" w14:textId="77777777" w:rsidR="00C4375A" w:rsidRDefault="00C4375A">
      <w:pPr>
        <w:widowControl w:val="0"/>
        <w:tabs>
          <w:tab w:val="left" w:pos="220"/>
          <w:tab w:val="left" w:pos="720"/>
        </w:tabs>
        <w:spacing w:after="0" w:line="240" w:lineRule="auto"/>
        <w:rPr>
          <w:rFonts w:cs="Arial"/>
          <w:color w:val="000000"/>
          <w:sz w:val="24"/>
          <w:szCs w:val="24"/>
          <w:lang w:val="en-US"/>
        </w:rPr>
      </w:pPr>
    </w:p>
    <w:p w14:paraId="4F9999BE" w14:textId="77777777" w:rsidR="00C4375A" w:rsidRDefault="00000000">
      <w:pPr>
        <w:rPr>
          <w:color w:val="000000"/>
          <w:sz w:val="24"/>
          <w:szCs w:val="24"/>
        </w:rPr>
      </w:pPr>
      <w:r>
        <w:rPr>
          <w:color w:val="000000"/>
          <w:sz w:val="24"/>
          <w:szCs w:val="24"/>
        </w:rPr>
        <w:t>If all attempts to make contact fail, it may be advisable to contact the police for advice.</w:t>
      </w:r>
    </w:p>
    <w:p w14:paraId="52ABF0DA" w14:textId="77777777" w:rsidR="00C4375A" w:rsidRDefault="00000000">
      <w:pPr>
        <w:pStyle w:val="Heading2"/>
      </w:pPr>
      <w:bookmarkStart w:id="99" w:name="_Toc11160230"/>
      <w:bookmarkStart w:id="100" w:name="_Toc157071034"/>
      <w:r>
        <w:t>Child, Young Person or Adult goes Missing</w:t>
      </w:r>
      <w:bookmarkEnd w:id="99"/>
      <w:bookmarkEnd w:id="100"/>
    </w:p>
    <w:p w14:paraId="2943CB71" w14:textId="77777777" w:rsidR="00C4375A" w:rsidRDefault="00000000">
      <w:r>
        <w:t>If a child, young person or adult at risk goes missing from the group or organisation it should be reported to the police. Use 999 where there is a concern that they cannot be found or are vulnerable.</w:t>
      </w:r>
    </w:p>
    <w:p w14:paraId="28E06546" w14:textId="77777777" w:rsidR="00C4375A" w:rsidRDefault="00000000">
      <w:pPr>
        <w:widowControl w:val="0"/>
        <w:spacing w:after="0" w:line="240" w:lineRule="auto"/>
        <w:rPr>
          <w:rFonts w:cs="Calibri"/>
          <w:color w:val="000000"/>
          <w:sz w:val="24"/>
          <w:szCs w:val="24"/>
          <w:lang w:val="en-US"/>
        </w:rPr>
      </w:pPr>
      <w:r>
        <w:rPr>
          <w:rFonts w:cs="Calibri"/>
          <w:color w:val="000000"/>
          <w:sz w:val="24"/>
          <w:szCs w:val="24"/>
          <w:lang w:val="en-US"/>
        </w:rPr>
        <w:t>A missing person may be assessed as ‘at risk’ if they fit one or more of the following categories.</w:t>
      </w:r>
    </w:p>
    <w:p w14:paraId="439A0340" w14:textId="77777777" w:rsidR="00C4375A" w:rsidRDefault="00000000">
      <w:pPr>
        <w:pStyle w:val="ListParagraph"/>
        <w:widowControl w:val="0"/>
        <w:numPr>
          <w:ilvl w:val="0"/>
          <w:numId w:val="32"/>
        </w:numPr>
        <w:tabs>
          <w:tab w:val="left" w:pos="220"/>
          <w:tab w:val="left" w:pos="720"/>
        </w:tabs>
        <w:spacing w:after="0" w:line="240" w:lineRule="auto"/>
        <w:rPr>
          <w:rFonts w:cs="Calibri"/>
          <w:color w:val="000000"/>
          <w:sz w:val="24"/>
          <w:szCs w:val="24"/>
          <w:lang w:val="en-US"/>
        </w:rPr>
      </w:pPr>
      <w:r>
        <w:rPr>
          <w:rFonts w:cs="Calibri"/>
          <w:color w:val="000000"/>
          <w:sz w:val="24"/>
          <w:szCs w:val="24"/>
          <w:lang w:val="en-US"/>
        </w:rPr>
        <w:t xml:space="preserve">is under 16 </w:t>
      </w:r>
    </w:p>
    <w:p w14:paraId="067B7968" w14:textId="77777777" w:rsidR="00C4375A" w:rsidRDefault="00000000">
      <w:pPr>
        <w:pStyle w:val="ListParagraph"/>
        <w:widowControl w:val="0"/>
        <w:numPr>
          <w:ilvl w:val="0"/>
          <w:numId w:val="32"/>
        </w:numPr>
        <w:tabs>
          <w:tab w:val="left" w:pos="220"/>
          <w:tab w:val="left" w:pos="720"/>
        </w:tabs>
        <w:spacing w:after="0" w:line="240" w:lineRule="auto"/>
        <w:rPr>
          <w:rFonts w:cs="Calibri"/>
          <w:color w:val="000000"/>
          <w:sz w:val="24"/>
          <w:szCs w:val="24"/>
          <w:lang w:val="en-US"/>
        </w:rPr>
      </w:pPr>
      <w:r>
        <w:rPr>
          <w:rFonts w:cs="Calibri"/>
          <w:color w:val="000000"/>
          <w:sz w:val="24"/>
          <w:szCs w:val="24"/>
          <w:lang w:val="en-US"/>
        </w:rPr>
        <w:t>has expressed feelings of suicide</w:t>
      </w:r>
    </w:p>
    <w:p w14:paraId="49ED4560" w14:textId="77777777" w:rsidR="00C4375A" w:rsidRDefault="00000000">
      <w:pPr>
        <w:pStyle w:val="ListParagraph"/>
        <w:widowControl w:val="0"/>
        <w:numPr>
          <w:ilvl w:val="0"/>
          <w:numId w:val="32"/>
        </w:numPr>
        <w:tabs>
          <w:tab w:val="left" w:pos="220"/>
          <w:tab w:val="left" w:pos="720"/>
        </w:tabs>
        <w:spacing w:after="0" w:line="240" w:lineRule="auto"/>
        <w:rPr>
          <w:rFonts w:cs="Calibri"/>
          <w:color w:val="000000"/>
          <w:sz w:val="24"/>
          <w:szCs w:val="24"/>
          <w:lang w:val="en-US"/>
        </w:rPr>
      </w:pPr>
      <w:r>
        <w:rPr>
          <w:rFonts w:cs="Calibri"/>
          <w:color w:val="000000"/>
          <w:sz w:val="24"/>
          <w:szCs w:val="24"/>
          <w:lang w:val="en-US"/>
        </w:rPr>
        <w:t xml:space="preserve">has dementia </w:t>
      </w:r>
    </w:p>
    <w:p w14:paraId="2E8B4F5D" w14:textId="77777777" w:rsidR="00C4375A" w:rsidRDefault="00000000">
      <w:pPr>
        <w:pStyle w:val="ListParagraph"/>
        <w:widowControl w:val="0"/>
        <w:numPr>
          <w:ilvl w:val="0"/>
          <w:numId w:val="32"/>
        </w:numPr>
        <w:tabs>
          <w:tab w:val="left" w:pos="220"/>
          <w:tab w:val="left" w:pos="720"/>
        </w:tabs>
        <w:spacing w:after="0" w:line="240" w:lineRule="auto"/>
        <w:rPr>
          <w:rFonts w:cs="Calibri"/>
          <w:color w:val="000000"/>
          <w:sz w:val="24"/>
          <w:szCs w:val="24"/>
          <w:lang w:val="en-US"/>
        </w:rPr>
      </w:pPr>
      <w:r>
        <w:rPr>
          <w:rFonts w:cs="Calibri"/>
          <w:color w:val="000000"/>
          <w:sz w:val="24"/>
          <w:szCs w:val="24"/>
          <w:lang w:val="en-US"/>
        </w:rPr>
        <w:t>has been acting totally out of character</w:t>
      </w:r>
    </w:p>
    <w:p w14:paraId="3170744F" w14:textId="77777777" w:rsidR="00C4375A" w:rsidRDefault="00000000">
      <w:pPr>
        <w:pStyle w:val="ListParagraph"/>
        <w:widowControl w:val="0"/>
        <w:numPr>
          <w:ilvl w:val="0"/>
          <w:numId w:val="32"/>
        </w:numPr>
        <w:tabs>
          <w:tab w:val="left" w:pos="220"/>
          <w:tab w:val="left" w:pos="720"/>
        </w:tabs>
        <w:spacing w:after="0" w:line="240" w:lineRule="auto"/>
        <w:rPr>
          <w:rFonts w:cs="Calibri"/>
          <w:color w:val="000000"/>
          <w:sz w:val="24"/>
          <w:szCs w:val="24"/>
          <w:lang w:val="en-US"/>
        </w:rPr>
      </w:pPr>
      <w:r>
        <w:rPr>
          <w:rFonts w:cs="Calibri"/>
          <w:color w:val="000000"/>
          <w:sz w:val="24"/>
          <w:szCs w:val="24"/>
          <w:lang w:val="en-US"/>
        </w:rPr>
        <w:t>has mental health issues</w:t>
      </w:r>
    </w:p>
    <w:p w14:paraId="422AC627" w14:textId="77777777" w:rsidR="00C4375A" w:rsidRDefault="00000000">
      <w:pPr>
        <w:pStyle w:val="ListParagraph"/>
        <w:widowControl w:val="0"/>
        <w:numPr>
          <w:ilvl w:val="0"/>
          <w:numId w:val="32"/>
        </w:numPr>
        <w:tabs>
          <w:tab w:val="left" w:pos="220"/>
          <w:tab w:val="left" w:pos="720"/>
        </w:tabs>
        <w:spacing w:after="0" w:line="240" w:lineRule="auto"/>
        <w:rPr>
          <w:rFonts w:cs="Calibri"/>
          <w:color w:val="000000"/>
          <w:sz w:val="24"/>
          <w:szCs w:val="24"/>
          <w:lang w:val="en-US"/>
        </w:rPr>
      </w:pPr>
      <w:r>
        <w:rPr>
          <w:rFonts w:cs="Calibri"/>
          <w:color w:val="000000"/>
          <w:sz w:val="24"/>
          <w:szCs w:val="24"/>
          <w:lang w:val="en-US"/>
        </w:rPr>
        <w:t>is under increased stress</w:t>
      </w:r>
    </w:p>
    <w:p w14:paraId="7E009CA2" w14:textId="77777777" w:rsidR="00C4375A" w:rsidRDefault="00000000">
      <w:pPr>
        <w:pStyle w:val="ListParagraph"/>
        <w:widowControl w:val="0"/>
        <w:numPr>
          <w:ilvl w:val="0"/>
          <w:numId w:val="32"/>
        </w:numPr>
        <w:tabs>
          <w:tab w:val="left" w:pos="220"/>
          <w:tab w:val="left" w:pos="720"/>
        </w:tabs>
        <w:spacing w:after="0" w:line="240" w:lineRule="auto"/>
        <w:rPr>
          <w:rFonts w:cs="Calibri"/>
          <w:color w:val="000000"/>
          <w:sz w:val="24"/>
          <w:szCs w:val="24"/>
          <w:lang w:val="en-US"/>
        </w:rPr>
      </w:pPr>
      <w:r>
        <w:rPr>
          <w:rFonts w:cs="Calibri"/>
          <w:color w:val="000000"/>
          <w:sz w:val="24"/>
          <w:szCs w:val="24"/>
          <w:lang w:val="en-US"/>
        </w:rPr>
        <w:t>has an illness or a physical disability</w:t>
      </w:r>
    </w:p>
    <w:p w14:paraId="7885E437" w14:textId="77777777" w:rsidR="00C4375A" w:rsidRDefault="00000000">
      <w:pPr>
        <w:pStyle w:val="ListParagraph"/>
        <w:widowControl w:val="0"/>
        <w:numPr>
          <w:ilvl w:val="0"/>
          <w:numId w:val="32"/>
        </w:numPr>
        <w:tabs>
          <w:tab w:val="left" w:pos="220"/>
          <w:tab w:val="left" w:pos="720"/>
        </w:tabs>
        <w:spacing w:after="0" w:line="240" w:lineRule="auto"/>
        <w:rPr>
          <w:rFonts w:cs="Calibri"/>
          <w:color w:val="000000"/>
          <w:sz w:val="24"/>
          <w:szCs w:val="24"/>
          <w:lang w:val="en-US"/>
        </w:rPr>
      </w:pPr>
      <w:r>
        <w:rPr>
          <w:rFonts w:cs="Calibri"/>
          <w:color w:val="000000"/>
          <w:sz w:val="24"/>
          <w:szCs w:val="24"/>
          <w:lang w:val="en-US"/>
        </w:rPr>
        <w:t>has a learning disability</w:t>
      </w:r>
    </w:p>
    <w:p w14:paraId="43910B70" w14:textId="77777777" w:rsidR="00C4375A" w:rsidRDefault="00000000">
      <w:pPr>
        <w:pStyle w:val="ListParagraph"/>
        <w:widowControl w:val="0"/>
        <w:numPr>
          <w:ilvl w:val="0"/>
          <w:numId w:val="32"/>
        </w:numPr>
        <w:tabs>
          <w:tab w:val="left" w:pos="220"/>
          <w:tab w:val="left" w:pos="720"/>
        </w:tabs>
        <w:spacing w:after="0" w:line="240" w:lineRule="auto"/>
        <w:rPr>
          <w:rFonts w:cs="Calibri"/>
          <w:color w:val="000000"/>
          <w:sz w:val="24"/>
          <w:szCs w:val="24"/>
          <w:lang w:val="en-US"/>
        </w:rPr>
      </w:pPr>
      <w:r>
        <w:rPr>
          <w:rFonts w:cs="Calibri"/>
          <w:color w:val="000000"/>
          <w:sz w:val="24"/>
          <w:szCs w:val="24"/>
          <w:lang w:val="en-US"/>
        </w:rPr>
        <w:t>is in need of regular medication/care</w:t>
      </w:r>
    </w:p>
    <w:p w14:paraId="2E70B276" w14:textId="77777777" w:rsidR="00C4375A" w:rsidRDefault="00C4375A">
      <w:pPr>
        <w:widowControl w:val="0"/>
        <w:tabs>
          <w:tab w:val="left" w:pos="220"/>
          <w:tab w:val="left" w:pos="720"/>
        </w:tabs>
        <w:spacing w:after="0" w:line="240" w:lineRule="auto"/>
        <w:rPr>
          <w:rFonts w:cs="Calibri"/>
          <w:color w:val="000000"/>
          <w:sz w:val="24"/>
          <w:szCs w:val="24"/>
          <w:lang w:val="en-US"/>
        </w:rPr>
      </w:pPr>
    </w:p>
    <w:p w14:paraId="347B2C7D" w14:textId="77777777" w:rsidR="00C4375A" w:rsidRDefault="00000000">
      <w:pPr>
        <w:widowControl w:val="0"/>
        <w:tabs>
          <w:tab w:val="left" w:pos="220"/>
          <w:tab w:val="left" w:pos="720"/>
        </w:tabs>
        <w:spacing w:after="0" w:line="240" w:lineRule="auto"/>
        <w:rPr>
          <w:rFonts w:cs="Calibri"/>
          <w:color w:val="000000"/>
          <w:sz w:val="24"/>
          <w:szCs w:val="24"/>
          <w:lang w:val="en-US"/>
        </w:rPr>
      </w:pPr>
      <w:r>
        <w:rPr>
          <w:rFonts w:cs="Calibri"/>
          <w:color w:val="000000"/>
          <w:sz w:val="24"/>
          <w:szCs w:val="24"/>
          <w:lang w:val="en-US"/>
        </w:rPr>
        <w:t>The Lead or Deputy for Safeguarding should be informed as soon as possible, and all details and actions recorded dated timed and signed.</w:t>
      </w:r>
    </w:p>
    <w:p w14:paraId="74668628" w14:textId="77777777" w:rsidR="00C4375A" w:rsidRDefault="00000000">
      <w:pPr>
        <w:pStyle w:val="Heading2"/>
        <w:rPr>
          <w:lang w:val="en-US"/>
        </w:rPr>
      </w:pPr>
      <w:bookmarkStart w:id="101" w:name="_Toc11160231"/>
      <w:bookmarkStart w:id="102" w:name="_Toc157071035"/>
      <w:r>
        <w:rPr>
          <w:lang w:val="en-US"/>
        </w:rPr>
        <w:t>First Aid</w:t>
      </w:r>
      <w:bookmarkEnd w:id="101"/>
      <w:bookmarkEnd w:id="102"/>
    </w:p>
    <w:p w14:paraId="1C35A911" w14:textId="77777777" w:rsidR="00C4375A" w:rsidRDefault="00000000">
      <w:pPr>
        <w:spacing w:after="280" w:line="240" w:lineRule="auto"/>
      </w:pPr>
      <w:r>
        <w:rPr>
          <w:rFonts w:cs="Calibri"/>
          <w:color w:val="000000"/>
          <w:sz w:val="24"/>
          <w:szCs w:val="24"/>
          <w:lang w:val="en-US"/>
        </w:rPr>
        <w:t>Our</w:t>
      </w:r>
      <w:r>
        <w:rPr>
          <w:rFonts w:cs="Calibri"/>
          <w:b/>
          <w:color w:val="000000"/>
          <w:sz w:val="24"/>
          <w:szCs w:val="24"/>
          <w:lang w:val="en-US"/>
        </w:rPr>
        <w:t xml:space="preserve"> </w:t>
      </w:r>
      <w:r>
        <w:rPr>
          <w:rFonts w:cs="Times New Roman"/>
          <w:color w:val="000000"/>
          <w:sz w:val="24"/>
          <w:szCs w:val="24"/>
        </w:rPr>
        <w:t xml:space="preserve">First Aiders have completed specific training as set out by the Health and Safety Executive (HSE). They hold valid and up to date certificates of competence issued by an organisation whose training and qualifications are approved by the HSE. </w:t>
      </w:r>
    </w:p>
    <w:p w14:paraId="51A3A074" w14:textId="77777777" w:rsidR="00C4375A" w:rsidRDefault="00000000">
      <w:pPr>
        <w:spacing w:before="280" w:after="280" w:line="240" w:lineRule="auto"/>
        <w:rPr>
          <w:rFonts w:cs="Times New Roman"/>
          <w:color w:val="000000"/>
          <w:sz w:val="24"/>
          <w:szCs w:val="24"/>
        </w:rPr>
      </w:pPr>
      <w:r>
        <w:rPr>
          <w:rFonts w:cs="Times New Roman"/>
          <w:color w:val="000000"/>
          <w:sz w:val="24"/>
          <w:szCs w:val="24"/>
        </w:rPr>
        <w:t xml:space="preserve">The duties of a First Aider are: </w:t>
      </w:r>
    </w:p>
    <w:p w14:paraId="0D4F7396" w14:textId="77777777" w:rsidR="00C4375A" w:rsidRDefault="00000000">
      <w:pPr>
        <w:pStyle w:val="ListParagraph"/>
        <w:numPr>
          <w:ilvl w:val="0"/>
          <w:numId w:val="22"/>
        </w:numPr>
        <w:spacing w:before="280" w:after="0" w:line="240" w:lineRule="auto"/>
        <w:rPr>
          <w:rFonts w:cs="Times New Roman"/>
          <w:color w:val="000000"/>
          <w:sz w:val="24"/>
          <w:szCs w:val="24"/>
        </w:rPr>
      </w:pPr>
      <w:r>
        <w:rPr>
          <w:rFonts w:cs="Times New Roman"/>
          <w:color w:val="000000"/>
          <w:sz w:val="24"/>
          <w:szCs w:val="24"/>
        </w:rPr>
        <w:t>to give immediate first aid to children, young people, adults at risk, staff or visitors when needed</w:t>
      </w:r>
    </w:p>
    <w:p w14:paraId="3C11F51E" w14:textId="77777777" w:rsidR="00C4375A" w:rsidRDefault="00000000">
      <w:pPr>
        <w:pStyle w:val="ListParagraph"/>
        <w:numPr>
          <w:ilvl w:val="0"/>
          <w:numId w:val="22"/>
        </w:numPr>
        <w:spacing w:after="280" w:line="240" w:lineRule="auto"/>
        <w:rPr>
          <w:rFonts w:cs="Times New Roman"/>
          <w:color w:val="000000"/>
          <w:sz w:val="24"/>
          <w:szCs w:val="24"/>
        </w:rPr>
      </w:pPr>
      <w:r>
        <w:rPr>
          <w:rFonts w:cs="Times New Roman"/>
          <w:color w:val="000000"/>
          <w:sz w:val="24"/>
          <w:szCs w:val="24"/>
        </w:rPr>
        <w:t>to ensure that an ambulance or other professional medical help is called when necessary</w:t>
      </w:r>
    </w:p>
    <w:p w14:paraId="17F55F82" w14:textId="77777777" w:rsidR="00C4375A" w:rsidRDefault="00000000">
      <w:pPr>
        <w:spacing w:before="280" w:after="280" w:line="240" w:lineRule="auto"/>
        <w:rPr>
          <w:rFonts w:cs="Times New Roman"/>
          <w:color w:val="000000"/>
          <w:sz w:val="24"/>
          <w:szCs w:val="24"/>
        </w:rPr>
      </w:pPr>
      <w:r>
        <w:rPr>
          <w:rFonts w:cs="Times New Roman"/>
          <w:color w:val="000000"/>
          <w:sz w:val="24"/>
          <w:szCs w:val="24"/>
        </w:rPr>
        <w:t>Our organisation will endeavour to ensure there is always a trained First Aider on site at our venues or, if other venues used such as schools, that they have appropriate first aid cover.</w:t>
      </w:r>
    </w:p>
    <w:p w14:paraId="3B5DCF60" w14:textId="77777777" w:rsidR="00C4375A" w:rsidRDefault="00000000">
      <w:pPr>
        <w:spacing w:before="280" w:after="280" w:line="240" w:lineRule="auto"/>
        <w:rPr>
          <w:rFonts w:cs="Times New Roman"/>
          <w:color w:val="000000"/>
          <w:sz w:val="24"/>
          <w:szCs w:val="24"/>
        </w:rPr>
      </w:pPr>
      <w:r>
        <w:rPr>
          <w:rFonts w:cs="Times New Roman"/>
          <w:color w:val="000000"/>
          <w:sz w:val="24"/>
          <w:szCs w:val="24"/>
        </w:rPr>
        <w:t>We also provide training and guidance on dealing with hazardous materials such as blood, other bodily fluids and chemicals. We ensure sufficient equipment is available to deal with accidents or spillage.</w:t>
      </w:r>
    </w:p>
    <w:p w14:paraId="18E964DA" w14:textId="77777777" w:rsidR="00C4375A" w:rsidRDefault="00000000">
      <w:pPr>
        <w:spacing w:before="280" w:after="280" w:line="240" w:lineRule="auto"/>
        <w:rPr>
          <w:rFonts w:cs="Times New Roman"/>
          <w:color w:val="000000"/>
          <w:sz w:val="24"/>
          <w:szCs w:val="24"/>
        </w:rPr>
      </w:pPr>
      <w:r>
        <w:rPr>
          <w:rFonts w:cs="Times New Roman"/>
          <w:color w:val="000000"/>
          <w:sz w:val="24"/>
          <w:szCs w:val="24"/>
        </w:rPr>
        <w:t xml:space="preserve">All incidents will be reported and recorded in the First Aid and Incident Accident Books                                                                                                                                                                                                       </w:t>
      </w:r>
    </w:p>
    <w:p w14:paraId="4CCEC3E7" w14:textId="77777777" w:rsidR="00C4375A" w:rsidRDefault="00000000">
      <w:pPr>
        <w:pStyle w:val="Heading2"/>
      </w:pPr>
      <w:bookmarkStart w:id="103" w:name="_Toc2600553691"/>
      <w:bookmarkStart w:id="104" w:name="_Toc11160232"/>
      <w:bookmarkStart w:id="105" w:name="_Toc157071036"/>
      <w:bookmarkEnd w:id="103"/>
      <w:r>
        <w:t>Buildings and Venues</w:t>
      </w:r>
      <w:bookmarkEnd w:id="104"/>
      <w:bookmarkEnd w:id="105"/>
    </w:p>
    <w:p w14:paraId="333E646A" w14:textId="77777777" w:rsidR="00C4375A" w:rsidRDefault="00000000">
      <w:pPr>
        <w:rPr>
          <w:color w:val="000000"/>
          <w:sz w:val="24"/>
          <w:szCs w:val="24"/>
        </w:rPr>
      </w:pPr>
      <w:r>
        <w:rPr>
          <w:color w:val="000000"/>
          <w:sz w:val="24"/>
          <w:szCs w:val="24"/>
        </w:rPr>
        <w:t xml:space="preserve">Safeguarding risk assessments will be carried out on all building and venues used by our organisation or by the host's venue management, such as schools </w:t>
      </w:r>
    </w:p>
    <w:p w14:paraId="7B9EF4C5" w14:textId="77777777" w:rsidR="00C4375A" w:rsidRDefault="00000000">
      <w:pPr>
        <w:rPr>
          <w:color w:val="000000"/>
          <w:sz w:val="24"/>
          <w:szCs w:val="24"/>
        </w:rPr>
      </w:pPr>
      <w:r>
        <w:rPr>
          <w:color w:val="000000"/>
          <w:sz w:val="24"/>
          <w:szCs w:val="24"/>
        </w:rPr>
        <w:t>The safeguarding risk assessment should cover:</w:t>
      </w:r>
    </w:p>
    <w:p w14:paraId="1C212799" w14:textId="77777777" w:rsidR="00C4375A" w:rsidRDefault="00000000">
      <w:pPr>
        <w:pStyle w:val="ListParagraph"/>
        <w:numPr>
          <w:ilvl w:val="0"/>
          <w:numId w:val="23"/>
        </w:numPr>
        <w:rPr>
          <w:color w:val="000000"/>
          <w:sz w:val="24"/>
          <w:szCs w:val="24"/>
        </w:rPr>
      </w:pPr>
      <w:r>
        <w:rPr>
          <w:color w:val="000000"/>
          <w:sz w:val="24"/>
          <w:szCs w:val="24"/>
        </w:rPr>
        <w:t xml:space="preserve">access especially how people enter and leave the building </w:t>
      </w:r>
    </w:p>
    <w:p w14:paraId="3EF8E024" w14:textId="77777777" w:rsidR="00C4375A" w:rsidRDefault="00000000">
      <w:pPr>
        <w:pStyle w:val="ListParagraph"/>
        <w:numPr>
          <w:ilvl w:val="0"/>
          <w:numId w:val="23"/>
        </w:numPr>
        <w:rPr>
          <w:color w:val="000000"/>
          <w:sz w:val="24"/>
          <w:szCs w:val="24"/>
        </w:rPr>
      </w:pPr>
      <w:r>
        <w:rPr>
          <w:color w:val="000000"/>
          <w:sz w:val="24"/>
          <w:szCs w:val="24"/>
        </w:rPr>
        <w:lastRenderedPageBreak/>
        <w:t>signing in protocol</w:t>
      </w:r>
    </w:p>
    <w:p w14:paraId="6CBB8A76" w14:textId="77777777" w:rsidR="00C4375A" w:rsidRDefault="00000000">
      <w:pPr>
        <w:pStyle w:val="ListParagraph"/>
        <w:numPr>
          <w:ilvl w:val="0"/>
          <w:numId w:val="23"/>
        </w:numPr>
        <w:rPr>
          <w:color w:val="000000"/>
          <w:sz w:val="24"/>
          <w:szCs w:val="24"/>
        </w:rPr>
      </w:pPr>
      <w:r>
        <w:rPr>
          <w:color w:val="000000"/>
          <w:sz w:val="24"/>
          <w:szCs w:val="24"/>
        </w:rPr>
        <w:t>use of keys</w:t>
      </w:r>
    </w:p>
    <w:p w14:paraId="71BBB259" w14:textId="77777777" w:rsidR="00C4375A" w:rsidRDefault="00000000">
      <w:pPr>
        <w:pStyle w:val="ListParagraph"/>
        <w:numPr>
          <w:ilvl w:val="0"/>
          <w:numId w:val="23"/>
        </w:numPr>
        <w:rPr>
          <w:color w:val="000000"/>
          <w:sz w:val="24"/>
          <w:szCs w:val="24"/>
        </w:rPr>
      </w:pPr>
      <w:r>
        <w:rPr>
          <w:color w:val="000000"/>
          <w:sz w:val="24"/>
          <w:szCs w:val="24"/>
        </w:rPr>
        <w:t>toilets and changing rooms</w:t>
      </w:r>
    </w:p>
    <w:p w14:paraId="48B5E64F" w14:textId="77777777" w:rsidR="00C4375A" w:rsidRDefault="00000000">
      <w:pPr>
        <w:pStyle w:val="ListParagraph"/>
        <w:numPr>
          <w:ilvl w:val="0"/>
          <w:numId w:val="23"/>
        </w:numPr>
        <w:rPr>
          <w:color w:val="000000"/>
          <w:sz w:val="24"/>
          <w:szCs w:val="24"/>
        </w:rPr>
      </w:pPr>
      <w:r>
        <w:rPr>
          <w:color w:val="000000"/>
          <w:sz w:val="24"/>
          <w:szCs w:val="24"/>
        </w:rPr>
        <w:t>any outside space</w:t>
      </w:r>
    </w:p>
    <w:p w14:paraId="055146C9" w14:textId="77777777" w:rsidR="00C4375A" w:rsidRDefault="00000000">
      <w:pPr>
        <w:pStyle w:val="ListParagraph"/>
        <w:numPr>
          <w:ilvl w:val="0"/>
          <w:numId w:val="23"/>
        </w:numPr>
        <w:rPr>
          <w:color w:val="000000"/>
          <w:sz w:val="24"/>
          <w:szCs w:val="24"/>
        </w:rPr>
      </w:pPr>
      <w:r>
        <w:rPr>
          <w:color w:val="000000"/>
          <w:sz w:val="24"/>
          <w:szCs w:val="24"/>
        </w:rPr>
        <w:t>car parks</w:t>
      </w:r>
    </w:p>
    <w:p w14:paraId="1A153795" w14:textId="77777777" w:rsidR="00C4375A" w:rsidRDefault="00000000">
      <w:pPr>
        <w:pStyle w:val="ListParagraph"/>
        <w:numPr>
          <w:ilvl w:val="0"/>
          <w:numId w:val="23"/>
        </w:numPr>
        <w:rPr>
          <w:color w:val="000000"/>
          <w:sz w:val="24"/>
          <w:szCs w:val="24"/>
        </w:rPr>
      </w:pPr>
      <w:r>
        <w:rPr>
          <w:color w:val="000000"/>
          <w:sz w:val="24"/>
          <w:szCs w:val="24"/>
        </w:rPr>
        <w:t>any other relevant issues</w:t>
      </w:r>
    </w:p>
    <w:p w14:paraId="3B020933" w14:textId="77777777" w:rsidR="00C4375A" w:rsidRDefault="00000000">
      <w:pPr>
        <w:pStyle w:val="Heading2"/>
      </w:pPr>
      <w:bookmarkStart w:id="106" w:name="_Toc157071037"/>
      <w:r>
        <w:t>Ethical fundraising</w:t>
      </w:r>
      <w:bookmarkStart w:id="107" w:name="Han"/>
      <w:bookmarkStart w:id="108" w:name="Ethical"/>
      <w:bookmarkEnd w:id="106"/>
      <w:bookmarkEnd w:id="107"/>
      <w:bookmarkEnd w:id="108"/>
    </w:p>
    <w:p w14:paraId="5827BA99" w14:textId="77777777" w:rsidR="00C4375A" w:rsidRDefault="00000000">
      <w:pPr>
        <w:pStyle w:val="BodyText2"/>
        <w:ind w:left="720" w:hanging="720"/>
        <w:rPr>
          <w:bCs/>
          <w:sz w:val="24"/>
          <w:szCs w:val="24"/>
        </w:rPr>
      </w:pPr>
      <w:r>
        <w:rPr>
          <w:bCs/>
          <w:sz w:val="24"/>
          <w:szCs w:val="24"/>
        </w:rPr>
        <w:t>We are committed to our fundraising being:</w:t>
      </w:r>
    </w:p>
    <w:p w14:paraId="072E6DF5" w14:textId="77777777" w:rsidR="00C4375A" w:rsidRDefault="00000000">
      <w:pPr>
        <w:pStyle w:val="ListParagraph"/>
        <w:numPr>
          <w:ilvl w:val="0"/>
          <w:numId w:val="23"/>
        </w:numPr>
      </w:pPr>
      <w:r>
        <w:rPr>
          <w:b/>
          <w:bCs/>
          <w:sz w:val="24"/>
        </w:rPr>
        <w:t xml:space="preserve">Legal: </w:t>
      </w:r>
      <w:r>
        <w:rPr>
          <w:sz w:val="24"/>
        </w:rPr>
        <w:t xml:space="preserve">All fundraising must meet the requirements of the law. </w:t>
      </w:r>
    </w:p>
    <w:p w14:paraId="1B3CF279" w14:textId="77777777" w:rsidR="00C4375A" w:rsidRDefault="00000000">
      <w:pPr>
        <w:pStyle w:val="ListParagraph"/>
        <w:numPr>
          <w:ilvl w:val="0"/>
          <w:numId w:val="23"/>
        </w:numPr>
      </w:pPr>
      <w:r>
        <w:rPr>
          <w:b/>
          <w:bCs/>
          <w:sz w:val="24"/>
        </w:rPr>
        <w:t xml:space="preserve">Open: </w:t>
      </w:r>
      <w:r>
        <w:rPr>
          <w:sz w:val="24"/>
        </w:rPr>
        <w:t xml:space="preserve">Fundraisers must be open with the public about their processes and must be willing to explain (where appropriate) if they are asked for more information. </w:t>
      </w:r>
    </w:p>
    <w:p w14:paraId="0C2ED4B7" w14:textId="77777777" w:rsidR="00C4375A" w:rsidRDefault="00000000">
      <w:pPr>
        <w:pStyle w:val="ListParagraph"/>
        <w:numPr>
          <w:ilvl w:val="0"/>
          <w:numId w:val="23"/>
        </w:numPr>
      </w:pPr>
      <w:r>
        <w:rPr>
          <w:b/>
          <w:bCs/>
          <w:sz w:val="24"/>
        </w:rPr>
        <w:t xml:space="preserve">Honest: </w:t>
      </w:r>
      <w:r>
        <w:rPr>
          <w:sz w:val="24"/>
        </w:rPr>
        <w:t>Fundraisers must act with integrity and must not mislead the public about the cause they are fundraising for or the way a donation will be used.</w:t>
      </w:r>
    </w:p>
    <w:p w14:paraId="7BA33244" w14:textId="77777777" w:rsidR="00C4375A" w:rsidRDefault="00000000">
      <w:pPr>
        <w:pStyle w:val="ListParagraph"/>
        <w:numPr>
          <w:ilvl w:val="0"/>
          <w:numId w:val="23"/>
        </w:numPr>
      </w:pPr>
      <w:r>
        <w:rPr>
          <w:b/>
          <w:bCs/>
          <w:sz w:val="24"/>
        </w:rPr>
        <w:t xml:space="preserve">Respectful: </w:t>
      </w:r>
      <w:r>
        <w:rPr>
          <w:sz w:val="24"/>
        </w:rPr>
        <w:t>Fundraisers must demonstrate respect whenever they have contact with any member of the public.</w:t>
      </w:r>
    </w:p>
    <w:p w14:paraId="3ECC46FA" w14:textId="77777777" w:rsidR="00C4375A" w:rsidRDefault="00000000">
      <w:pPr>
        <w:pStyle w:val="Heading1"/>
      </w:pPr>
      <w:bookmarkStart w:id="109" w:name="_Toc11160233"/>
      <w:bookmarkStart w:id="110" w:name="_Toc157071038"/>
      <w:r>
        <w:t>SAFEcic Recommendations</w:t>
      </w:r>
      <w:bookmarkEnd w:id="109"/>
      <w:bookmarkEnd w:id="110"/>
    </w:p>
    <w:p w14:paraId="3DCBAA6E" w14:textId="77777777" w:rsidR="00C4375A" w:rsidRDefault="00000000">
      <w:pPr>
        <w:pStyle w:val="Header"/>
        <w:jc w:val="both"/>
        <w:rPr>
          <w:rFonts w:cs="Arial"/>
          <w:color w:val="000000"/>
          <w:sz w:val="24"/>
          <w:szCs w:val="24"/>
        </w:rPr>
      </w:pPr>
      <w:r>
        <w:rPr>
          <w:rFonts w:cs="Arial"/>
          <w:color w:val="000000"/>
          <w:sz w:val="24"/>
          <w:szCs w:val="24"/>
        </w:rPr>
        <w:t xml:space="preserve">In order to attain the highest standards of safeguarding practice, everybody needs to be vigilant in adhering to this policy and also assessing the risks of their own work and activities. These risk assessments will be carried out annually by the Lead and/or Deputy. However, it is the responsibility of everyone to draw attention to practices and procedures that they are unhappy or uncomfortable with. </w:t>
      </w:r>
    </w:p>
    <w:p w14:paraId="49560DFC" w14:textId="77777777" w:rsidR="00C4375A" w:rsidRDefault="00C4375A">
      <w:pPr>
        <w:pStyle w:val="Header"/>
        <w:jc w:val="both"/>
        <w:rPr>
          <w:rFonts w:cs="Arial"/>
          <w:color w:val="000000"/>
          <w:sz w:val="24"/>
          <w:szCs w:val="24"/>
        </w:rPr>
      </w:pPr>
    </w:p>
    <w:p w14:paraId="05635617" w14:textId="77777777" w:rsidR="00C4375A" w:rsidRDefault="00000000">
      <w:pPr>
        <w:pStyle w:val="Header"/>
        <w:jc w:val="both"/>
        <w:rPr>
          <w:rFonts w:cs="Arial"/>
          <w:color w:val="000000"/>
          <w:sz w:val="24"/>
          <w:szCs w:val="24"/>
        </w:rPr>
      </w:pPr>
      <w:bookmarkStart w:id="111" w:name="_Toc260055371"/>
      <w:r>
        <w:rPr>
          <w:rFonts w:cs="Arial"/>
          <w:color w:val="000000"/>
          <w:sz w:val="24"/>
          <w:szCs w:val="24"/>
        </w:rPr>
        <w:t xml:space="preserve">It is only through adopting SAFEcic policies and practices that we can all be confident we have done everything we can to safeguard the children, young people and adults at risk in our care. </w:t>
      </w:r>
      <w:bookmarkEnd w:id="111"/>
    </w:p>
    <w:p w14:paraId="4EEA6627" w14:textId="77777777" w:rsidR="00C4375A" w:rsidRDefault="00C4375A">
      <w:pPr>
        <w:jc w:val="both"/>
        <w:rPr>
          <w:rFonts w:cs="Calibri"/>
          <w:bCs/>
          <w:color w:val="000000"/>
          <w:sz w:val="24"/>
          <w:szCs w:val="24"/>
        </w:rPr>
      </w:pPr>
    </w:p>
    <w:p w14:paraId="115DD00B" w14:textId="77777777" w:rsidR="00C4375A" w:rsidRDefault="00C4375A">
      <w:pPr>
        <w:rPr>
          <w:rFonts w:cs="Arial"/>
          <w:color w:val="000000"/>
          <w:sz w:val="24"/>
          <w:szCs w:val="24"/>
        </w:rPr>
      </w:pPr>
    </w:p>
    <w:p w14:paraId="570302B9" w14:textId="77777777" w:rsidR="00C4375A" w:rsidRDefault="00C4375A">
      <w:pPr>
        <w:pStyle w:val="Heading1"/>
      </w:pPr>
    </w:p>
    <w:p w14:paraId="298C4D0C" w14:textId="77777777" w:rsidR="00C4375A" w:rsidRDefault="00C4375A">
      <w:pPr>
        <w:pStyle w:val="Heading1"/>
      </w:pPr>
    </w:p>
    <w:p w14:paraId="06749709" w14:textId="77777777" w:rsidR="00C4375A" w:rsidRDefault="00000000">
      <w:pPr>
        <w:pStyle w:val="Heading1"/>
      </w:pPr>
      <w:bookmarkStart w:id="112" w:name="_Toc11160234"/>
      <w:bookmarkStart w:id="113" w:name="_Toc260055370"/>
      <w:bookmarkStart w:id="114" w:name="_Toc157071039"/>
      <w:r>
        <w:t>Policy Date</w:t>
      </w:r>
      <w:bookmarkEnd w:id="112"/>
      <w:bookmarkEnd w:id="113"/>
      <w:bookmarkEnd w:id="114"/>
    </w:p>
    <w:p w14:paraId="41D2E74C" w14:textId="610570BF" w:rsidR="00C4375A" w:rsidRDefault="00000000">
      <w:r>
        <w:rPr>
          <w:rFonts w:cs="Arial"/>
          <w:color w:val="000000"/>
          <w:sz w:val="24"/>
          <w:szCs w:val="24"/>
        </w:rPr>
        <w:t>This policy was agreed and disseminated on 30</w:t>
      </w:r>
      <w:r>
        <w:rPr>
          <w:rFonts w:cs="Arial"/>
          <w:color w:val="000000"/>
          <w:sz w:val="24"/>
          <w:szCs w:val="24"/>
          <w:vertAlign w:val="superscript"/>
        </w:rPr>
        <w:t>th</w:t>
      </w:r>
      <w:r>
        <w:rPr>
          <w:rFonts w:cs="Arial"/>
          <w:color w:val="000000"/>
          <w:sz w:val="24"/>
          <w:szCs w:val="24"/>
        </w:rPr>
        <w:t xml:space="preserve"> November</w:t>
      </w:r>
      <w:r>
        <w:rPr>
          <w:rFonts w:cs="Arial"/>
          <w:sz w:val="24"/>
          <w:szCs w:val="24"/>
        </w:rPr>
        <w:t xml:space="preserve"> 2023 </w:t>
      </w:r>
      <w:r>
        <w:rPr>
          <w:rFonts w:cs="Arial"/>
          <w:color w:val="000000"/>
          <w:sz w:val="24"/>
          <w:szCs w:val="24"/>
        </w:rPr>
        <w:t>and will be reviewed annually or when there are substantial organisational changes or other identified need.</w:t>
      </w:r>
    </w:p>
    <w:p w14:paraId="53001CD5" w14:textId="77777777" w:rsidR="00C4375A" w:rsidRDefault="00C4375A">
      <w:pPr>
        <w:rPr>
          <w:rFonts w:cs="Arial"/>
          <w:color w:val="000000"/>
          <w:sz w:val="24"/>
          <w:szCs w:val="24"/>
        </w:rPr>
      </w:pPr>
    </w:p>
    <w:p w14:paraId="465F097F" w14:textId="77777777" w:rsidR="00C4375A" w:rsidRDefault="00000000">
      <w:pPr>
        <w:pStyle w:val="Heading2"/>
      </w:pPr>
      <w:bookmarkStart w:id="115" w:name="_Toc157071040"/>
      <w:r>
        <w:lastRenderedPageBreak/>
        <w:t>Policy Review Date:  30</w:t>
      </w:r>
      <w:r>
        <w:rPr>
          <w:vertAlign w:val="superscript"/>
        </w:rPr>
        <w:t>th</w:t>
      </w:r>
      <w:r>
        <w:t xml:space="preserve"> November 2023</w:t>
      </w:r>
      <w:bookmarkEnd w:id="115"/>
    </w:p>
    <w:p w14:paraId="46FC191D" w14:textId="77777777" w:rsidR="00C4375A" w:rsidRDefault="00C4375A">
      <w:pPr>
        <w:rPr>
          <w:rFonts w:cs="Arial"/>
          <w:b/>
          <w:bCs/>
          <w:color w:val="000000"/>
          <w:sz w:val="24"/>
          <w:szCs w:val="24"/>
        </w:rPr>
      </w:pPr>
    </w:p>
    <w:p w14:paraId="505C4E6B" w14:textId="77777777" w:rsidR="00C4375A" w:rsidRDefault="00000000">
      <w:pPr>
        <w:rPr>
          <w:rFonts w:cs="Arial"/>
          <w:b/>
          <w:bCs/>
          <w:color w:val="000000"/>
          <w:sz w:val="24"/>
          <w:szCs w:val="24"/>
        </w:rPr>
      </w:pPr>
      <w:r>
        <w:rPr>
          <w:rFonts w:cs="Arial"/>
          <w:b/>
          <w:bCs/>
          <w:color w:val="000000"/>
          <w:sz w:val="24"/>
          <w:szCs w:val="24"/>
        </w:rPr>
        <w:t xml:space="preserve">Signed: </w:t>
      </w:r>
    </w:p>
    <w:p w14:paraId="00393365" w14:textId="77777777" w:rsidR="00C4375A" w:rsidRDefault="00C4375A">
      <w:pPr>
        <w:rPr>
          <w:rFonts w:cs="Arial"/>
          <w:b/>
          <w:bCs/>
          <w:color w:val="000000"/>
          <w:sz w:val="24"/>
          <w:szCs w:val="24"/>
        </w:rPr>
      </w:pPr>
    </w:p>
    <w:p w14:paraId="2D7558F9" w14:textId="77777777" w:rsidR="00C4375A" w:rsidRDefault="00000000">
      <w:pPr>
        <w:rPr>
          <w:b/>
          <w:color w:val="000000"/>
          <w:sz w:val="24"/>
          <w:szCs w:val="24"/>
        </w:rPr>
      </w:pPr>
      <w:r>
        <w:rPr>
          <w:b/>
          <w:color w:val="000000"/>
          <w:sz w:val="24"/>
          <w:szCs w:val="24"/>
        </w:rPr>
        <w:t xml:space="preserve">Lead for Safeguarding: </w:t>
      </w:r>
    </w:p>
    <w:p w14:paraId="09E3138A" w14:textId="77777777" w:rsidR="00C4375A" w:rsidRDefault="00C4375A">
      <w:pPr>
        <w:rPr>
          <w:rFonts w:cs="Arial"/>
          <w:b/>
          <w:bCs/>
          <w:color w:val="000000"/>
          <w:sz w:val="24"/>
          <w:szCs w:val="24"/>
        </w:rPr>
      </w:pPr>
    </w:p>
    <w:p w14:paraId="67715724" w14:textId="77777777" w:rsidR="00C4375A" w:rsidRDefault="00000000">
      <w:pPr>
        <w:rPr>
          <w:b/>
          <w:color w:val="000000"/>
          <w:sz w:val="24"/>
          <w:szCs w:val="24"/>
        </w:rPr>
      </w:pPr>
      <w:r>
        <w:rPr>
          <w:b/>
          <w:color w:val="000000"/>
          <w:sz w:val="24"/>
          <w:szCs w:val="24"/>
        </w:rPr>
        <w:t>Deputy for Safeguarding:</w:t>
      </w:r>
    </w:p>
    <w:p w14:paraId="02290142" w14:textId="77777777" w:rsidR="00C4375A" w:rsidRDefault="00C4375A">
      <w:pPr>
        <w:jc w:val="right"/>
        <w:rPr>
          <w:b/>
          <w:color w:val="000000"/>
          <w:sz w:val="24"/>
          <w:szCs w:val="24"/>
        </w:rPr>
      </w:pPr>
    </w:p>
    <w:p w14:paraId="7A21FA25" w14:textId="77777777" w:rsidR="00C4375A" w:rsidRDefault="00000000">
      <w:pPr>
        <w:rPr>
          <w:rFonts w:cs="Arial"/>
          <w:b/>
          <w:bCs/>
          <w:color w:val="000000"/>
          <w:sz w:val="24"/>
          <w:szCs w:val="24"/>
        </w:rPr>
      </w:pPr>
      <w:r>
        <w:rPr>
          <w:rFonts w:cs="Arial"/>
          <w:b/>
          <w:bCs/>
          <w:color w:val="000000"/>
          <w:sz w:val="24"/>
          <w:szCs w:val="24"/>
        </w:rPr>
        <w:t>Date:</w:t>
      </w:r>
    </w:p>
    <w:p w14:paraId="04864DFD" w14:textId="77777777" w:rsidR="00C4375A" w:rsidRDefault="00C4375A">
      <w:pPr>
        <w:rPr>
          <w:rFonts w:cs="Arial"/>
          <w:b/>
          <w:bCs/>
          <w:color w:val="000000"/>
          <w:sz w:val="24"/>
          <w:szCs w:val="24"/>
        </w:rPr>
      </w:pPr>
    </w:p>
    <w:p w14:paraId="2F6AA6B9" w14:textId="77777777" w:rsidR="00C4375A" w:rsidRDefault="00000000">
      <w:pPr>
        <w:pStyle w:val="Heading2"/>
      </w:pPr>
      <w:bookmarkStart w:id="116" w:name="_Toc157071041"/>
      <w:r>
        <w:t>Date of next review: 30</w:t>
      </w:r>
      <w:r>
        <w:rPr>
          <w:vertAlign w:val="superscript"/>
        </w:rPr>
        <w:t>th</w:t>
      </w:r>
      <w:r>
        <w:t xml:space="preserve"> November 2024</w:t>
      </w:r>
      <w:bookmarkEnd w:id="116"/>
    </w:p>
    <w:p w14:paraId="298AC972" w14:textId="77777777" w:rsidR="00C4375A" w:rsidRDefault="00C4375A">
      <w:pPr>
        <w:rPr>
          <w:rFonts w:cs="Arial"/>
          <w:sz w:val="24"/>
        </w:rPr>
      </w:pPr>
    </w:p>
    <w:p w14:paraId="4C5EE3C5" w14:textId="77777777" w:rsidR="00C4375A" w:rsidRDefault="00C4375A">
      <w:pPr>
        <w:rPr>
          <w:rFonts w:cs="Arial"/>
          <w:sz w:val="24"/>
        </w:rPr>
      </w:pPr>
    </w:p>
    <w:p w14:paraId="6F54CFBC" w14:textId="77777777" w:rsidR="00C4375A" w:rsidRDefault="00C4375A">
      <w:pPr>
        <w:rPr>
          <w:rFonts w:cs="Arial"/>
          <w:sz w:val="24"/>
        </w:rPr>
      </w:pPr>
    </w:p>
    <w:p w14:paraId="23B250F7" w14:textId="77777777" w:rsidR="00C4375A" w:rsidRDefault="00C4375A">
      <w:pPr>
        <w:tabs>
          <w:tab w:val="left" w:pos="4358"/>
        </w:tabs>
      </w:pPr>
    </w:p>
    <w:p w14:paraId="0AD8DC57" w14:textId="77777777" w:rsidR="00C4375A" w:rsidRDefault="00C4375A">
      <w:pPr>
        <w:tabs>
          <w:tab w:val="left" w:pos="4358"/>
        </w:tabs>
      </w:pPr>
    </w:p>
    <w:p w14:paraId="3C89A975" w14:textId="77777777" w:rsidR="00C4375A" w:rsidRDefault="00C4375A">
      <w:pPr>
        <w:tabs>
          <w:tab w:val="left" w:pos="4358"/>
        </w:tabs>
      </w:pPr>
    </w:p>
    <w:p w14:paraId="0836BBA8" w14:textId="77777777" w:rsidR="00C4375A" w:rsidRDefault="00000000">
      <w:pPr>
        <w:tabs>
          <w:tab w:val="left" w:pos="4358"/>
        </w:tabs>
      </w:pPr>
      <w:r>
        <w:t xml:space="preserve">                                                                       </w:t>
      </w:r>
    </w:p>
    <w:sectPr w:rsidR="00C4375A">
      <w:headerReference w:type="default" r:id="rId30"/>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B028" w14:textId="77777777" w:rsidR="00FA4AA7" w:rsidRDefault="00FA4AA7">
      <w:pPr>
        <w:spacing w:after="0" w:line="240" w:lineRule="auto"/>
      </w:pPr>
      <w:r>
        <w:separator/>
      </w:r>
    </w:p>
  </w:endnote>
  <w:endnote w:type="continuationSeparator" w:id="0">
    <w:p w14:paraId="04904013" w14:textId="77777777" w:rsidR="00FA4AA7" w:rsidRDefault="00FA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738A" w14:textId="77777777" w:rsidR="00F8485D" w:rsidRDefault="00F84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735A" w14:textId="77777777" w:rsidR="00C4375A" w:rsidRDefault="00000000">
    <w:pPr>
      <w:pStyle w:val="Footer"/>
      <w:jc w:val="right"/>
    </w:pPr>
    <w: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15</w:t>
    </w:r>
    <w:r>
      <w:rPr>
        <w:sz w:val="24"/>
        <w:szCs w:val="24"/>
      </w:rPr>
      <w:fldChar w:fldCharType="end"/>
    </w:r>
    <w:r>
      <w:t xml:space="preserve"> of </w:t>
    </w:r>
    <w:fldSimple w:instr=" NUMPAGES ">
      <w:r>
        <w:t>21</w:t>
      </w:r>
    </w:fldSimple>
  </w:p>
  <w:p w14:paraId="511907E1" w14:textId="43BA6A62" w:rsidR="00C4375A" w:rsidRDefault="002030C1">
    <w:pPr>
      <w:pStyle w:val="Footer"/>
      <w:jc w:val="center"/>
    </w:pPr>
    <w:r>
      <w:t>V</w:t>
    </w:r>
    <w:r w:rsidR="00332F4C">
      <w:t>1.11.</w:t>
    </w:r>
    <w:r>
      <w:t>1 © Jan 2024 SAFEcic,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580A" w14:textId="5AB4B353" w:rsidR="00C4375A" w:rsidRDefault="00000000">
    <w:pPr>
      <w:pStyle w:val="Footer"/>
      <w:jc w:val="center"/>
      <w:rPr>
        <w:sz w:val="18"/>
      </w:rPr>
    </w:pPr>
    <w:r>
      <w:rPr>
        <w:sz w:val="18"/>
      </w:rPr>
      <w:t>V</w:t>
    </w:r>
    <w:r w:rsidR="00332F4C">
      <w:rPr>
        <w:sz w:val="18"/>
      </w:rPr>
      <w:t>1.11.1</w:t>
    </w:r>
    <w:r>
      <w:rPr>
        <w:sz w:val="18"/>
      </w:rPr>
      <w:t xml:space="preserve"> ©SAFEcic </w:t>
    </w:r>
    <w:r w:rsidR="00F8485D">
      <w:rPr>
        <w:sz w:val="18"/>
      </w:rPr>
      <w:t>Jan 2024</w:t>
    </w:r>
    <w:r>
      <w:rPr>
        <w:sz w:val="18"/>
      </w:rPr>
      <w:t>, all rights reserved.</w:t>
    </w:r>
  </w:p>
  <w:p w14:paraId="15824CAE" w14:textId="77777777" w:rsidR="00C4375A" w:rsidRDefault="00000000">
    <w:pPr>
      <w:pStyle w:val="Footer"/>
      <w:jc w:val="center"/>
      <w:rPr>
        <w:sz w:val="18"/>
      </w:rPr>
    </w:pPr>
    <w:r>
      <w:rPr>
        <w:sz w:val="18"/>
      </w:rPr>
      <w:t xml:space="preserve">Safer Activities for Everyone CIC is a community interest company registered in England and Wales. Company no: 7855719. </w:t>
    </w:r>
  </w:p>
  <w:p w14:paraId="42C468E8" w14:textId="77777777" w:rsidR="00C4375A" w:rsidRDefault="00000000">
    <w:pPr>
      <w:pStyle w:val="Footer"/>
      <w:jc w:val="center"/>
      <w:rPr>
        <w:sz w:val="18"/>
      </w:rPr>
    </w:pPr>
    <w:r>
      <w:rPr>
        <w:sz w:val="18"/>
      </w:rPr>
      <w:t>Registered Office: Unit 10, Progress Way, Mid Suffolk Business Park, Eye, Suffolk, IP23 7HU. T: 01379 871091 E: help@safecic.co.uk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D9F7" w14:textId="77777777" w:rsidR="00FA4AA7" w:rsidRDefault="00FA4AA7">
      <w:pPr>
        <w:spacing w:after="0" w:line="240" w:lineRule="auto"/>
      </w:pPr>
      <w:r>
        <w:separator/>
      </w:r>
    </w:p>
  </w:footnote>
  <w:footnote w:type="continuationSeparator" w:id="0">
    <w:p w14:paraId="79C640A9" w14:textId="77777777" w:rsidR="00FA4AA7" w:rsidRDefault="00FA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50C1" w14:textId="77777777" w:rsidR="00F8485D" w:rsidRDefault="00F84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AB6D" w14:textId="77777777" w:rsidR="00C4375A" w:rsidRDefault="00000000">
    <w:pPr>
      <w:pStyle w:val="Header"/>
    </w:pPr>
    <w:r>
      <w:rPr>
        <w:noProof/>
      </w:rPr>
      <w:drawing>
        <wp:anchor distT="0" distB="0" distL="0" distR="0" simplePos="0" relativeHeight="15" behindDoc="1" locked="0" layoutInCell="0" allowOverlap="1" wp14:anchorId="0DAC853A" wp14:editId="2E7FC85B">
          <wp:simplePos x="0" y="0"/>
          <wp:positionH relativeFrom="column">
            <wp:posOffset>5070475</wp:posOffset>
          </wp:positionH>
          <wp:positionV relativeFrom="paragraph">
            <wp:posOffset>-436880</wp:posOffset>
          </wp:positionV>
          <wp:extent cx="1669415" cy="744220"/>
          <wp:effectExtent l="0" t="0" r="0" b="0"/>
          <wp:wrapNone/>
          <wp:docPr id="115383805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8"/>
                  <pic:cNvPicPr>
                    <a:picLocks noChangeAspect="1" noChangeArrowheads="1"/>
                  </pic:cNvPicPr>
                </pic:nvPicPr>
                <pic:blipFill>
                  <a:blip r:embed="rId1"/>
                  <a:stretch>
                    <a:fillRect/>
                  </a:stretch>
                </pic:blipFill>
                <pic:spPr bwMode="auto">
                  <a:xfrm>
                    <a:off x="0" y="0"/>
                    <a:ext cx="1669415" cy="744220"/>
                  </a:xfrm>
                  <a:prstGeom prst="rect">
                    <a:avLst/>
                  </a:prstGeom>
                </pic:spPr>
              </pic:pic>
            </a:graphicData>
          </a:graphic>
        </wp:anchor>
      </w:drawing>
    </w:r>
  </w:p>
  <w:p w14:paraId="1DA75BC7" w14:textId="77777777" w:rsidR="00C4375A" w:rsidRDefault="00C4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421A" w14:textId="77777777" w:rsidR="00F8485D" w:rsidRDefault="00F848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4DFD" w14:textId="4D8DCEB2" w:rsidR="00C4375A" w:rsidRDefault="00F8485D">
    <w:r>
      <w:rPr>
        <w:noProof/>
      </w:rPr>
      <w:drawing>
        <wp:anchor distT="0" distB="0" distL="0" distR="0" simplePos="0" relativeHeight="251659264" behindDoc="1" locked="0" layoutInCell="0" allowOverlap="1" wp14:anchorId="543F6BF0" wp14:editId="610F9E62">
          <wp:simplePos x="0" y="0"/>
          <wp:positionH relativeFrom="column">
            <wp:posOffset>7915531</wp:posOffset>
          </wp:positionH>
          <wp:positionV relativeFrom="paragraph">
            <wp:posOffset>0</wp:posOffset>
          </wp:positionV>
          <wp:extent cx="1669415" cy="744220"/>
          <wp:effectExtent l="0" t="0" r="0" b="0"/>
          <wp:wrapNone/>
          <wp:docPr id="55171077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8"/>
                  <pic:cNvPicPr>
                    <a:picLocks noChangeAspect="1" noChangeArrowheads="1"/>
                  </pic:cNvPicPr>
                </pic:nvPicPr>
                <pic:blipFill>
                  <a:blip r:embed="rId1"/>
                  <a:stretch>
                    <a:fillRect/>
                  </a:stretch>
                </pic:blipFill>
                <pic:spPr bwMode="auto">
                  <a:xfrm>
                    <a:off x="0" y="0"/>
                    <a:ext cx="1669415" cy="74422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8655" w14:textId="77777777" w:rsidR="00C4375A" w:rsidRDefault="00000000">
    <w:pPr>
      <w:pStyle w:val="Header"/>
    </w:pPr>
    <w:r>
      <w:rPr>
        <w:noProof/>
      </w:rPr>
      <w:drawing>
        <wp:anchor distT="0" distB="0" distL="0" distR="0" simplePos="0" relativeHeight="20" behindDoc="1" locked="0" layoutInCell="0" allowOverlap="1" wp14:anchorId="72B7CA3A" wp14:editId="0FD603B1">
          <wp:simplePos x="0" y="0"/>
          <wp:positionH relativeFrom="column">
            <wp:posOffset>5070475</wp:posOffset>
          </wp:positionH>
          <wp:positionV relativeFrom="paragraph">
            <wp:posOffset>-436880</wp:posOffset>
          </wp:positionV>
          <wp:extent cx="1669415" cy="744220"/>
          <wp:effectExtent l="0" t="0" r="0" b="0"/>
          <wp:wrapNone/>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pic:cNvPicPr>
                    <a:picLocks noChangeAspect="1" noChangeArrowheads="1"/>
                  </pic:cNvPicPr>
                </pic:nvPicPr>
                <pic:blipFill>
                  <a:blip r:embed="rId1"/>
                  <a:stretch>
                    <a:fillRect/>
                  </a:stretch>
                </pic:blipFill>
                <pic:spPr bwMode="auto">
                  <a:xfrm>
                    <a:off x="0" y="0"/>
                    <a:ext cx="1669415" cy="744220"/>
                  </a:xfrm>
                  <a:prstGeom prst="rect">
                    <a:avLst/>
                  </a:prstGeom>
                </pic:spPr>
              </pic:pic>
            </a:graphicData>
          </a:graphic>
        </wp:anchor>
      </w:drawing>
    </w:r>
  </w:p>
  <w:p w14:paraId="1266403A" w14:textId="77777777" w:rsidR="00C4375A" w:rsidRDefault="00C4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2A9"/>
    <w:multiLevelType w:val="multilevel"/>
    <w:tmpl w:val="B3E4AC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963F92"/>
    <w:multiLevelType w:val="multilevel"/>
    <w:tmpl w:val="F3C8E5A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4862F19"/>
    <w:multiLevelType w:val="multilevel"/>
    <w:tmpl w:val="1D7EB0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6830DF9"/>
    <w:multiLevelType w:val="multilevel"/>
    <w:tmpl w:val="984AF4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81244E5"/>
    <w:multiLevelType w:val="multilevel"/>
    <w:tmpl w:val="7DAA420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8A96DF1"/>
    <w:multiLevelType w:val="multilevel"/>
    <w:tmpl w:val="EC9E07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AD12DE0"/>
    <w:multiLevelType w:val="multilevel"/>
    <w:tmpl w:val="51EC286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0C75F5A"/>
    <w:multiLevelType w:val="multilevel"/>
    <w:tmpl w:val="A3DCC4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8577EC0"/>
    <w:multiLevelType w:val="multilevel"/>
    <w:tmpl w:val="C3F057C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EED14CF"/>
    <w:multiLevelType w:val="multilevel"/>
    <w:tmpl w:val="DD42D69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77B6310"/>
    <w:multiLevelType w:val="multilevel"/>
    <w:tmpl w:val="6DEA474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9E902BD"/>
    <w:multiLevelType w:val="multilevel"/>
    <w:tmpl w:val="5B1A88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3224E6F"/>
    <w:multiLevelType w:val="multilevel"/>
    <w:tmpl w:val="73E80C0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3C967E2"/>
    <w:multiLevelType w:val="multilevel"/>
    <w:tmpl w:val="2DAA23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74872C6"/>
    <w:multiLevelType w:val="multilevel"/>
    <w:tmpl w:val="B19C505A"/>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5" w15:restartNumberingAfterBreak="0">
    <w:nsid w:val="37893340"/>
    <w:multiLevelType w:val="multilevel"/>
    <w:tmpl w:val="D0D8A5A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7933C94"/>
    <w:multiLevelType w:val="multilevel"/>
    <w:tmpl w:val="8102A624"/>
    <w:lvl w:ilvl="0">
      <w:start w:val="1"/>
      <w:numFmt w:val="bullet"/>
      <w:lvlText w:val=""/>
      <w:lvlJc w:val="left"/>
      <w:pPr>
        <w:tabs>
          <w:tab w:val="num" w:pos="0"/>
        </w:tabs>
        <w:ind w:left="1500" w:hanging="360"/>
      </w:pPr>
      <w:rPr>
        <w:rFonts w:ascii="Wingdings" w:hAnsi="Wingdings" w:cs="Wingdings"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17" w15:restartNumberingAfterBreak="0">
    <w:nsid w:val="38AD758B"/>
    <w:multiLevelType w:val="multilevel"/>
    <w:tmpl w:val="2FC293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B491448"/>
    <w:multiLevelType w:val="multilevel"/>
    <w:tmpl w:val="6610DD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B637C5D"/>
    <w:multiLevelType w:val="multilevel"/>
    <w:tmpl w:val="9AC86C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FFE21C1"/>
    <w:multiLevelType w:val="multilevel"/>
    <w:tmpl w:val="6484B6C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0234CD6"/>
    <w:multiLevelType w:val="multilevel"/>
    <w:tmpl w:val="09E62BB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77527DF"/>
    <w:multiLevelType w:val="multilevel"/>
    <w:tmpl w:val="A5C62E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900566C"/>
    <w:multiLevelType w:val="multilevel"/>
    <w:tmpl w:val="8DEE4C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F3570A7"/>
    <w:multiLevelType w:val="multilevel"/>
    <w:tmpl w:val="33584382"/>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25" w15:restartNumberingAfterBreak="0">
    <w:nsid w:val="558A6A2C"/>
    <w:multiLevelType w:val="multilevel"/>
    <w:tmpl w:val="E5440FA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B312389"/>
    <w:multiLevelType w:val="multilevel"/>
    <w:tmpl w:val="090435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524674F"/>
    <w:multiLevelType w:val="multilevel"/>
    <w:tmpl w:val="43FC7C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0617A63"/>
    <w:multiLevelType w:val="multilevel"/>
    <w:tmpl w:val="DC72A3C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25B61BD"/>
    <w:multiLevelType w:val="multilevel"/>
    <w:tmpl w:val="D92E79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7500BA3"/>
    <w:multiLevelType w:val="multilevel"/>
    <w:tmpl w:val="5ADAAF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9922215"/>
    <w:multiLevelType w:val="multilevel"/>
    <w:tmpl w:val="505AE5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7B5F3A88"/>
    <w:multiLevelType w:val="multilevel"/>
    <w:tmpl w:val="7020F2E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C9A662B"/>
    <w:multiLevelType w:val="multilevel"/>
    <w:tmpl w:val="9BE4E808"/>
    <w:lvl w:ilvl="0">
      <w:start w:val="1"/>
      <w:numFmt w:val="bullet"/>
      <w:lvlText w:val=""/>
      <w:lvlJc w:val="left"/>
      <w:pPr>
        <w:tabs>
          <w:tab w:val="num" w:pos="0"/>
        </w:tabs>
        <w:ind w:left="720" w:firstLine="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4" w15:restartNumberingAfterBreak="0">
    <w:nsid w:val="7E4035CF"/>
    <w:multiLevelType w:val="multilevel"/>
    <w:tmpl w:val="24E4B8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11027586">
    <w:abstractNumId w:val="3"/>
  </w:num>
  <w:num w:numId="2" w16cid:durableId="1525436696">
    <w:abstractNumId w:val="26"/>
  </w:num>
  <w:num w:numId="3" w16cid:durableId="885676649">
    <w:abstractNumId w:val="14"/>
  </w:num>
  <w:num w:numId="4" w16cid:durableId="992027649">
    <w:abstractNumId w:val="10"/>
  </w:num>
  <w:num w:numId="5" w16cid:durableId="668216962">
    <w:abstractNumId w:val="23"/>
  </w:num>
  <w:num w:numId="6" w16cid:durableId="1722628228">
    <w:abstractNumId w:val="34"/>
  </w:num>
  <w:num w:numId="7" w16cid:durableId="1187328557">
    <w:abstractNumId w:val="30"/>
  </w:num>
  <w:num w:numId="8" w16cid:durableId="998466266">
    <w:abstractNumId w:val="21"/>
  </w:num>
  <w:num w:numId="9" w16cid:durableId="1159998714">
    <w:abstractNumId w:val="16"/>
  </w:num>
  <w:num w:numId="10" w16cid:durableId="751463306">
    <w:abstractNumId w:val="24"/>
  </w:num>
  <w:num w:numId="11" w16cid:durableId="240219383">
    <w:abstractNumId w:val="13"/>
  </w:num>
  <w:num w:numId="12" w16cid:durableId="444467145">
    <w:abstractNumId w:val="32"/>
  </w:num>
  <w:num w:numId="13" w16cid:durableId="377096361">
    <w:abstractNumId w:val="7"/>
  </w:num>
  <w:num w:numId="14" w16cid:durableId="1219320335">
    <w:abstractNumId w:val="27"/>
  </w:num>
  <w:num w:numId="15" w16cid:durableId="9186102">
    <w:abstractNumId w:val="2"/>
  </w:num>
  <w:num w:numId="16" w16cid:durableId="190463088">
    <w:abstractNumId w:val="11"/>
  </w:num>
  <w:num w:numId="17" w16cid:durableId="1957758765">
    <w:abstractNumId w:val="0"/>
  </w:num>
  <w:num w:numId="18" w16cid:durableId="2044354980">
    <w:abstractNumId w:val="22"/>
  </w:num>
  <w:num w:numId="19" w16cid:durableId="1886483933">
    <w:abstractNumId w:val="17"/>
  </w:num>
  <w:num w:numId="20" w16cid:durableId="1627395802">
    <w:abstractNumId w:val="29"/>
  </w:num>
  <w:num w:numId="21" w16cid:durableId="1358387455">
    <w:abstractNumId w:val="19"/>
  </w:num>
  <w:num w:numId="22" w16cid:durableId="1487895885">
    <w:abstractNumId w:val="9"/>
  </w:num>
  <w:num w:numId="23" w16cid:durableId="924262726">
    <w:abstractNumId w:val="4"/>
  </w:num>
  <w:num w:numId="24" w16cid:durableId="536160769">
    <w:abstractNumId w:val="12"/>
  </w:num>
  <w:num w:numId="25" w16cid:durableId="1345401686">
    <w:abstractNumId w:val="15"/>
  </w:num>
  <w:num w:numId="26" w16cid:durableId="9307630">
    <w:abstractNumId w:val="8"/>
  </w:num>
  <w:num w:numId="27" w16cid:durableId="1591739620">
    <w:abstractNumId w:val="33"/>
  </w:num>
  <w:num w:numId="28" w16cid:durableId="1010335203">
    <w:abstractNumId w:val="1"/>
  </w:num>
  <w:num w:numId="29" w16cid:durableId="738937571">
    <w:abstractNumId w:val="25"/>
  </w:num>
  <w:num w:numId="30" w16cid:durableId="561869937">
    <w:abstractNumId w:val="20"/>
  </w:num>
  <w:num w:numId="31" w16cid:durableId="1574849797">
    <w:abstractNumId w:val="6"/>
  </w:num>
  <w:num w:numId="32" w16cid:durableId="989869562">
    <w:abstractNumId w:val="28"/>
  </w:num>
  <w:num w:numId="33" w16cid:durableId="518083365">
    <w:abstractNumId w:val="31"/>
  </w:num>
  <w:num w:numId="34" w16cid:durableId="459033350">
    <w:abstractNumId w:val="18"/>
  </w:num>
  <w:num w:numId="35" w16cid:durableId="782840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5A"/>
    <w:rsid w:val="00022771"/>
    <w:rsid w:val="00172079"/>
    <w:rsid w:val="002030C1"/>
    <w:rsid w:val="003272F3"/>
    <w:rsid w:val="00332F4C"/>
    <w:rsid w:val="00457D13"/>
    <w:rsid w:val="00493E26"/>
    <w:rsid w:val="00527A5C"/>
    <w:rsid w:val="00663E93"/>
    <w:rsid w:val="00801DF3"/>
    <w:rsid w:val="00C4375A"/>
    <w:rsid w:val="00F34BD7"/>
    <w:rsid w:val="00F50429"/>
    <w:rsid w:val="00F8485D"/>
    <w:rsid w:val="00FA22A8"/>
    <w:rsid w:val="00FA4A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967F"/>
  <w15:docId w15:val="{CDF53EF4-D8AB-462F-932C-88916144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480" w:after="0"/>
      <w:outlineLvl w:val="0"/>
    </w:pPr>
    <w:rPr>
      <w:rFonts w:eastAsia="MS Gothic"/>
      <w:b/>
      <w:bCs/>
      <w:color w:val="000000"/>
      <w:sz w:val="36"/>
      <w:szCs w:val="28"/>
    </w:rPr>
  </w:style>
  <w:style w:type="paragraph" w:styleId="Heading2">
    <w:name w:val="heading 2"/>
    <w:basedOn w:val="Normal"/>
    <w:next w:val="Normal"/>
    <w:link w:val="Heading2Char"/>
    <w:uiPriority w:val="9"/>
    <w:unhideWhenUsed/>
    <w:qFormat/>
    <w:pPr>
      <w:keepNext/>
      <w:keepLines/>
      <w:spacing w:before="200" w:after="0"/>
      <w:outlineLvl w:val="1"/>
    </w:pPr>
    <w:rPr>
      <w:rFonts w:eastAsia="MS Gothic"/>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HeaderChar">
    <w:name w:val="Header Char"/>
    <w:basedOn w:val="DefaultParagraphFont"/>
    <w:link w:val="Header"/>
    <w:qFormat/>
  </w:style>
  <w:style w:type="character" w:customStyle="1" w:styleId="TitleChar">
    <w:name w:val="Title Char"/>
    <w:basedOn w:val="DefaultParagraphFont"/>
    <w:link w:val="Title"/>
    <w:qFormat/>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qFormat/>
    <w:rPr>
      <w:rFonts w:ascii="Calibri" w:eastAsia="MS Gothic" w:hAnsi="Calibri" w:cs="Tahoma"/>
      <w:b/>
      <w:bCs/>
      <w:color w:val="000000"/>
      <w:sz w:val="36"/>
      <w:szCs w:val="28"/>
    </w:rPr>
  </w:style>
  <w:style w:type="character" w:customStyle="1" w:styleId="FooterChar">
    <w:name w:val="Footer Char"/>
    <w:basedOn w:val="DefaultParagraphFont"/>
    <w:link w:val="Footer"/>
    <w:qFormat/>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BodyText2Char">
    <w:name w:val="Body Text 2 Char"/>
    <w:basedOn w:val="DefaultParagraphFont"/>
    <w:link w:val="BodyText2"/>
    <w:qFormat/>
  </w:style>
  <w:style w:type="character" w:customStyle="1" w:styleId="Heading2Char">
    <w:name w:val="Heading 2 Char"/>
    <w:basedOn w:val="DefaultParagraphFont"/>
    <w:link w:val="Heading2"/>
    <w:qFormat/>
    <w:rPr>
      <w:rFonts w:ascii="Calibri" w:eastAsia="MS Gothic" w:hAnsi="Calibri" w:cs="Tahoma"/>
      <w:b/>
      <w:bCs/>
      <w:color w:val="000000"/>
      <w:sz w:val="28"/>
      <w:szCs w:val="26"/>
    </w:rPr>
  </w:style>
  <w:style w:type="character" w:styleId="Emphasis">
    <w:name w:val="Emphasis"/>
    <w:basedOn w:val="DefaultParagraphFont"/>
    <w:qFormat/>
    <w:rPr>
      <w:i/>
      <w:iC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qFormat/>
    <w:rPr>
      <w:b/>
      <w:bCs/>
      <w:sz w:val="20"/>
      <w:szCs w:val="20"/>
    </w:rPr>
  </w:style>
  <w:style w:type="character" w:customStyle="1" w:styleId="UnresolvedMention1">
    <w:name w:val="Unresolved Mention1"/>
    <w:basedOn w:val="DefaultParagraphFont"/>
    <w:qFormat/>
    <w:rPr>
      <w:color w:val="605E5C"/>
      <w:shd w:val="clear" w:color="auto" w:fill="E1DFDD"/>
    </w:rPr>
  </w:style>
  <w:style w:type="character" w:styleId="FollowedHyperlink">
    <w:name w:val="FollowedHyperlink"/>
    <w:basedOn w:val="DefaultParagraphFont"/>
    <w:rPr>
      <w:color w:val="800080"/>
      <w:u w:val="single"/>
    </w:rPr>
  </w:style>
  <w:style w:type="character" w:customStyle="1" w:styleId="UnresolvedMention2">
    <w:name w:val="Unresolved Mention2"/>
    <w:basedOn w:val="DefaultParagraphFont"/>
    <w:qFormat/>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spacing w:after="160" w:line="259" w:lineRule="auto"/>
      <w:ind w:left="720"/>
      <w:contextualSpacing/>
    </w:pPr>
  </w:style>
  <w:style w:type="paragraph" w:customStyle="1" w:styleId="HeaderandFooter">
    <w:name w:val="Header and Footer"/>
    <w:basedOn w:val="Normal"/>
    <w:qFormat/>
  </w:style>
  <w:style w:type="paragraph" w:styleId="Header">
    <w:name w:val="header"/>
    <w:basedOn w:val="Normal"/>
    <w:link w:val="HeaderChar"/>
    <w:pPr>
      <w:tabs>
        <w:tab w:val="center" w:pos="4513"/>
        <w:tab w:val="right" w:pos="9026"/>
      </w:tabs>
      <w:spacing w:after="0" w:line="240" w:lineRule="auto"/>
    </w:pPr>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b/>
      <w:bCs/>
      <w:sz w:val="36"/>
      <w:szCs w:val="36"/>
    </w:rPr>
  </w:style>
  <w:style w:type="paragraph" w:customStyle="1" w:styleId="StyleHeading1Left">
    <w:name w:val="Style Heading 1 + Left"/>
    <w:basedOn w:val="Heading1"/>
    <w:qFormat/>
    <w:pPr>
      <w:keepLines w:val="0"/>
      <w:spacing w:before="0" w:line="240" w:lineRule="auto"/>
    </w:pPr>
    <w:rPr>
      <w:rFonts w:ascii="Arial" w:eastAsia="Times New Roman" w:hAnsi="Arial" w:cs="Times New Roman"/>
      <w:color w:val="auto"/>
      <w:szCs w:val="20"/>
    </w:rPr>
  </w:style>
  <w:style w:type="paragraph" w:customStyle="1" w:styleId="Default">
    <w:name w:val="Default"/>
    <w:qFormat/>
    <w:pPr>
      <w:widowControl w:val="0"/>
    </w:pPr>
    <w:rPr>
      <w:rFonts w:ascii="Arial" w:eastAsia="MS Mincho" w:hAnsi="Arial" w:cs="Arial"/>
      <w:color w:val="000000"/>
      <w:sz w:val="24"/>
      <w:szCs w:val="24"/>
      <w:lang w:val="en-US"/>
    </w:rPr>
  </w:style>
  <w:style w:type="paragraph" w:styleId="Footer">
    <w:name w:val="footer"/>
    <w:basedOn w:val="Normal"/>
    <w:link w:val="FooterChar"/>
    <w:pPr>
      <w:tabs>
        <w:tab w:val="center" w:pos="4513"/>
        <w:tab w:val="right" w:pos="9026"/>
      </w:tabs>
      <w:spacing w:after="0" w:line="240" w:lineRule="auto"/>
    </w:pPr>
  </w:style>
  <w:style w:type="paragraph" w:styleId="BalloonText">
    <w:name w:val="Balloon Text"/>
    <w:basedOn w:val="Normal"/>
    <w:link w:val="BalloonTextChar"/>
    <w:qFormat/>
    <w:pPr>
      <w:spacing w:after="0" w:line="240" w:lineRule="auto"/>
    </w:pPr>
    <w:rPr>
      <w:rFonts w:ascii="Tahoma" w:hAnsi="Tahoma"/>
      <w:sz w:val="16"/>
      <w:szCs w:val="16"/>
    </w:rPr>
  </w:style>
  <w:style w:type="paragraph" w:styleId="BodyText2">
    <w:name w:val="Body Text 2"/>
    <w:basedOn w:val="Normal"/>
    <w:link w:val="BodyText2Char"/>
    <w:qFormat/>
    <w:pPr>
      <w:spacing w:after="120" w:line="480" w:lineRule="auto"/>
    </w:pPr>
  </w:style>
  <w:style w:type="paragraph" w:styleId="NormalWeb">
    <w:name w:val="Normal (Web)"/>
    <w:basedOn w:val="Normal"/>
    <w:qFormat/>
    <w:rsid w:val="00493E26"/>
    <w:pPr>
      <w:spacing w:before="280" w:after="280" w:line="240" w:lineRule="auto"/>
    </w:pPr>
    <w:rPr>
      <w:rFonts w:asciiTheme="minorHAnsi" w:hAnsiTheme="minorHAnsi" w:cstheme="minorHAnsi"/>
      <w:sz w:val="24"/>
      <w:szCs w:val="24"/>
    </w:rPr>
  </w:style>
  <w:style w:type="paragraph" w:styleId="IndexHeading">
    <w:name w:val="index heading"/>
    <w:basedOn w:val="Heading"/>
  </w:style>
  <w:style w:type="paragraph" w:styleId="TOCHeading">
    <w:name w:val="TOC Heading"/>
    <w:basedOn w:val="Heading1"/>
    <w:next w:val="Normal"/>
    <w:pPr>
      <w:outlineLvl w:val="9"/>
    </w:pPr>
    <w:rPr>
      <w:rFonts w:ascii="Cambria" w:hAnsi="Cambria"/>
      <w:color w:val="365F91"/>
      <w:sz w:val="28"/>
      <w:lang w:val="en-US" w:eastAsia="ja-JP"/>
    </w:rPr>
  </w:style>
  <w:style w:type="paragraph" w:styleId="TOC1">
    <w:name w:val="toc 1"/>
    <w:basedOn w:val="Normal"/>
    <w:next w:val="Normal"/>
    <w:autoRedefine/>
    <w:uiPriority w:val="39"/>
    <w:pPr>
      <w:spacing w:before="120" w:after="120"/>
    </w:pPr>
    <w:rPr>
      <w:rFonts w:cs="Calibri"/>
      <w:b/>
      <w:bCs/>
      <w:caps/>
      <w:sz w:val="20"/>
      <w:szCs w:val="20"/>
    </w:rPr>
  </w:style>
  <w:style w:type="paragraph" w:styleId="TOC2">
    <w:name w:val="toc 2"/>
    <w:basedOn w:val="Normal"/>
    <w:next w:val="Normal"/>
    <w:autoRedefine/>
    <w:uiPriority w:val="39"/>
    <w:pPr>
      <w:spacing w:after="0"/>
      <w:ind w:left="220"/>
    </w:pPr>
    <w:rPr>
      <w:rFonts w:cs="Calibri"/>
      <w:smallCaps/>
      <w:sz w:val="20"/>
      <w:szCs w:val="20"/>
    </w:rPr>
  </w:style>
  <w:style w:type="paragraph" w:styleId="CommentText">
    <w:name w:val="annotation text"/>
    <w:basedOn w:val="Normal"/>
    <w:link w:val="CommentTextChar"/>
    <w:qFormat/>
    <w:pPr>
      <w:spacing w:line="240" w:lineRule="auto"/>
    </w:pPr>
    <w:rPr>
      <w:sz w:val="20"/>
      <w:szCs w:val="20"/>
    </w:rPr>
  </w:style>
  <w:style w:type="paragraph" w:styleId="CommentSubject">
    <w:name w:val="annotation subject"/>
    <w:basedOn w:val="CommentText"/>
    <w:next w:val="CommentText"/>
    <w:link w:val="CommentSubjectChar"/>
    <w:qFormat/>
    <w:rPr>
      <w:b/>
      <w:bCs/>
    </w:rPr>
  </w:style>
  <w:style w:type="paragraph" w:styleId="TOC3">
    <w:name w:val="toc 3"/>
    <w:basedOn w:val="Normal"/>
    <w:next w:val="Normal"/>
    <w:autoRedefine/>
    <w:pPr>
      <w:spacing w:after="0"/>
      <w:ind w:left="440"/>
    </w:pPr>
    <w:rPr>
      <w:rFonts w:cs="Calibri"/>
      <w:i/>
      <w:iCs/>
      <w:sz w:val="20"/>
      <w:szCs w:val="20"/>
    </w:rPr>
  </w:style>
  <w:style w:type="paragraph" w:styleId="TOC4">
    <w:name w:val="toc 4"/>
    <w:basedOn w:val="Normal"/>
    <w:next w:val="Normal"/>
    <w:autoRedefine/>
    <w:pPr>
      <w:spacing w:after="0"/>
      <w:ind w:left="660"/>
    </w:pPr>
    <w:rPr>
      <w:rFonts w:cs="Calibri"/>
      <w:sz w:val="18"/>
      <w:szCs w:val="18"/>
    </w:rPr>
  </w:style>
  <w:style w:type="paragraph" w:styleId="TOC5">
    <w:name w:val="toc 5"/>
    <w:basedOn w:val="Normal"/>
    <w:next w:val="Normal"/>
    <w:autoRedefine/>
    <w:pPr>
      <w:spacing w:after="0"/>
      <w:ind w:left="880"/>
    </w:pPr>
    <w:rPr>
      <w:rFonts w:cs="Calibri"/>
      <w:sz w:val="18"/>
      <w:szCs w:val="18"/>
    </w:rPr>
  </w:style>
  <w:style w:type="paragraph" w:styleId="TOC6">
    <w:name w:val="toc 6"/>
    <w:basedOn w:val="Normal"/>
    <w:next w:val="Normal"/>
    <w:autoRedefine/>
    <w:pPr>
      <w:spacing w:after="0"/>
      <w:ind w:left="1100"/>
    </w:pPr>
    <w:rPr>
      <w:rFonts w:cs="Calibri"/>
      <w:sz w:val="18"/>
      <w:szCs w:val="18"/>
    </w:rPr>
  </w:style>
  <w:style w:type="paragraph" w:styleId="TOC7">
    <w:name w:val="toc 7"/>
    <w:basedOn w:val="Normal"/>
    <w:next w:val="Normal"/>
    <w:autoRedefine/>
    <w:pPr>
      <w:spacing w:after="0"/>
      <w:ind w:left="1320"/>
    </w:pPr>
    <w:rPr>
      <w:rFonts w:cs="Calibri"/>
      <w:sz w:val="18"/>
      <w:szCs w:val="18"/>
    </w:rPr>
  </w:style>
  <w:style w:type="paragraph" w:styleId="TOC8">
    <w:name w:val="toc 8"/>
    <w:basedOn w:val="Normal"/>
    <w:next w:val="Normal"/>
    <w:autoRedefine/>
    <w:pPr>
      <w:spacing w:after="0"/>
      <w:ind w:left="1540"/>
    </w:pPr>
    <w:rPr>
      <w:rFonts w:cs="Calibri"/>
      <w:sz w:val="18"/>
      <w:szCs w:val="18"/>
    </w:rPr>
  </w:style>
  <w:style w:type="paragraph" w:styleId="TOC9">
    <w:name w:val="toc 9"/>
    <w:basedOn w:val="Normal"/>
    <w:next w:val="Normal"/>
    <w:autoRedefine/>
    <w:pPr>
      <w:spacing w:after="0"/>
      <w:ind w:left="1760"/>
    </w:pPr>
    <w:rPr>
      <w:rFonts w:cs="Calibri"/>
      <w:sz w:val="18"/>
      <w:szCs w:val="18"/>
    </w:rPr>
  </w:style>
  <w:style w:type="paragraph" w:customStyle="1" w:styleId="FrameContents">
    <w:name w:val="Frame Contents"/>
    <w:basedOn w:val="Normal"/>
    <w:qFormat/>
  </w:style>
  <w:style w:type="character" w:styleId="UnresolvedMention">
    <w:name w:val="Unresolved Mention"/>
    <w:basedOn w:val="DefaultParagraphFont"/>
    <w:uiPriority w:val="99"/>
    <w:semiHidden/>
    <w:unhideWhenUsed/>
    <w:rsid w:val="00527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reporting-abuse/dedicated-helplines/" TargetMode="External"/><Relationship Id="rId13" Type="http://schemas.openxmlformats.org/officeDocument/2006/relationships/hyperlink" Target="http://course.ncalt.com/Channel_General_Awareness/01/index.html"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course.ncalt.com/Channel_General_Awareness/01/index.html" TargetMode="External"/><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regulated%20settings%20and%20regulated%20professionals" TargetMode="External"/><Relationship Id="rId20" Type="http://schemas.openxmlformats.org/officeDocument/2006/relationships/footer" Target="footer2.xml"/><Relationship Id="rId29" Type="http://schemas.openxmlformats.org/officeDocument/2006/relationships/hyperlink" Target="https://www.gov.uk/government/publications/keeping-children-safe-in-out-of-school-settings-code-of-prac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e.ncalt.com/Channel_General_Awareness/01/index.html"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regulated%20settings%20and%20regulated%20professionals" TargetMode="External"/><Relationship Id="rId23" Type="http://schemas.openxmlformats.org/officeDocument/2006/relationships/image" Target="media/image3.png"/><Relationship Id="rId28" Type="http://schemas.openxmlformats.org/officeDocument/2006/relationships/hyperlink" Target="https://www.safecic.co.uk/safeguarding-resources/boards-and-partnerships-home" TargetMode="External"/><Relationship Id="rId10" Type="http://schemas.openxmlformats.org/officeDocument/2006/relationships/hyperlink" Target="https://www.acro.police.uk/icpc/"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advice.org.uk/" TargetMode="External"/><Relationship Id="rId14" Type="http://schemas.openxmlformats.org/officeDocument/2006/relationships/hyperlink" Target="https://www.elearning.prevent.homeoffice.gov.uk/auth/login" TargetMode="External"/><Relationship Id="rId22" Type="http://schemas.openxmlformats.org/officeDocument/2006/relationships/footer" Target="footer3.xml"/><Relationship Id="rId27" Type="http://schemas.openxmlformats.org/officeDocument/2006/relationships/hyperlink" Target="https://wwwthinkuknow.co.uk/"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SAFEcic</Company>
  <LinksUpToDate>false</LinksUpToDate>
  <CharactersWithSpaces>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dc:description/>
  <cp:lastModifiedBy>SAFEcic Teams</cp:lastModifiedBy>
  <cp:revision>7</cp:revision>
  <cp:lastPrinted>2024-01-07T17:28:00Z</cp:lastPrinted>
  <dcterms:created xsi:type="dcterms:W3CDTF">2024-01-25T10:18:00Z</dcterms:created>
  <dcterms:modified xsi:type="dcterms:W3CDTF">2024-01-25T10:53:00Z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